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8.xml" ContentType="application/vnd.openxmlformats-officedocument.wordprocessingml.header+xml"/>
  <Override PartName="/word/footer24.xml" ContentType="application/vnd.openxmlformats-officedocument.wordprocessingml.footer+xml"/>
  <Override PartName="/word/header9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1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11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D1" w:rsidRPr="00A87B21" w:rsidRDefault="004D11D1" w:rsidP="004D11D1">
      <w:pPr>
        <w:tabs>
          <w:tab w:val="left" w:pos="5670"/>
        </w:tabs>
        <w:jc w:val="center"/>
        <w:rPr>
          <w:rFonts w:ascii="Times New Roman" w:hAnsi="Times New Roman" w:cs="Times New Roman"/>
        </w:rPr>
        <w:sectPr w:rsidR="004E09D1" w:rsidRPr="00A87B2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205" w:right="1152" w:bottom="1205" w:left="1219" w:header="0" w:footer="3" w:gutter="0"/>
          <w:cols w:space="720"/>
          <w:noEndnote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color w:val="auto"/>
          <w:szCs w:val="28"/>
          <w:lang w:bidi="ar-SA"/>
        </w:rPr>
        <w:drawing>
          <wp:inline distT="0" distB="0" distL="0" distR="0">
            <wp:extent cx="6050915" cy="8554237"/>
            <wp:effectExtent l="0" t="0" r="0" b="0"/>
            <wp:docPr id="1" name="Рисунок 1" descr="C:\Users\SAD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55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B21">
        <w:rPr>
          <w:rFonts w:ascii="Times New Roman" w:hAnsi="Times New Roman" w:cs="Times New Roman"/>
        </w:rPr>
        <w:t xml:space="preserve"> </w:t>
      </w:r>
    </w:p>
    <w:p w:rsidR="0040406D" w:rsidRDefault="0040406D" w:rsidP="0040406D">
      <w:pPr>
        <w:spacing w:line="28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406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40406D" w:rsidRPr="0040406D" w:rsidRDefault="0040406D" w:rsidP="0040406D">
      <w:pPr>
        <w:spacing w:line="28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8227"/>
        <w:gridCol w:w="701"/>
      </w:tblGrid>
      <w:tr w:rsidR="0040406D" w:rsidRPr="0040406D" w:rsidTr="001C6A74">
        <w:trPr>
          <w:trHeight w:hRule="exact" w:val="6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40406D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06D" w:rsidRPr="0040406D" w:rsidRDefault="0040406D" w:rsidP="0040406D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 w:rsidR="00B108D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 Программы развития МДОБУ ДС  10 ЛМО</w:t>
            </w: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2025-2028 годы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40406D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406D" w:rsidRPr="0040406D" w:rsidTr="001C6A74">
        <w:trPr>
          <w:trHeight w:hRule="exact" w:val="6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1C6A74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7AEA" w:rsidRPr="00E07AEA" w:rsidRDefault="00E07AEA" w:rsidP="0040406D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Информационная справка о  </w:t>
            </w:r>
            <w:r w:rsidR="00B108D6">
              <w:rPr>
                <w:rFonts w:ascii="Times New Roman" w:eastAsia="Times New Roman" w:hAnsi="Times New Roman" w:cs="Times New Roman"/>
                <w:sz w:val="28"/>
                <w:szCs w:val="28"/>
              </w:rPr>
              <w:t>МДОБУ  ДС  10 ЛМО</w:t>
            </w:r>
          </w:p>
          <w:p w:rsidR="00E07AEA" w:rsidRPr="0040406D" w:rsidRDefault="00E07AEA" w:rsidP="0040406D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07AEA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406D" w:rsidRPr="0040406D" w:rsidTr="001C6A74">
        <w:trPr>
          <w:trHeight w:hRule="exact" w:val="113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1C6A74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06D" w:rsidRDefault="00E07AEA" w:rsidP="0040406D">
            <w:pPr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Аналитическое обоснование Программы развития (анализ предыдущей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ы) МДОБУ «Д/С № 10 ЛГО»  на 2021-2024</w:t>
            </w: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</w:p>
          <w:p w:rsidR="00E07AEA" w:rsidRPr="0040406D" w:rsidRDefault="00E07AEA" w:rsidP="0040406D">
            <w:pPr>
              <w:spacing w:line="307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07AEA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406D" w:rsidRPr="0040406D" w:rsidTr="001C6A74">
        <w:trPr>
          <w:trHeight w:hRule="exact" w:val="65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1C6A74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06D" w:rsidRPr="0040406D" w:rsidRDefault="0040406D" w:rsidP="0040406D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</w:t>
            </w:r>
            <w:r w:rsidR="00B108D6">
              <w:rPr>
                <w:rFonts w:ascii="Times New Roman" w:eastAsia="Times New Roman" w:hAnsi="Times New Roman" w:cs="Times New Roman"/>
                <w:sz w:val="28"/>
                <w:szCs w:val="28"/>
              </w:rPr>
              <w:t>адачи Программы развития МДОБУ ДС  10 ЛМО</w:t>
            </w: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2025-2028 годы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07AEA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0406D" w:rsidRPr="0040406D" w:rsidTr="00C83F52">
        <w:trPr>
          <w:trHeight w:hRule="exact" w:val="4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1C6A74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7AEA" w:rsidRPr="00E07AEA" w:rsidRDefault="00E07AEA" w:rsidP="00E07AEA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07AE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Сроки и этапы реализации программы Развития </w:t>
            </w:r>
          </w:p>
          <w:p w:rsidR="00E07AEA" w:rsidRPr="00E07AEA" w:rsidRDefault="00E07AEA" w:rsidP="00E07AEA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07AEA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0406D" w:rsidRPr="0040406D" w:rsidTr="00C83F52">
        <w:trPr>
          <w:trHeight w:hRule="exact" w:val="51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1C6A74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7AEA" w:rsidRPr="00E07AEA" w:rsidRDefault="00E07AEA" w:rsidP="00E07AEA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07AEA">
              <w:rPr>
                <w:rFonts w:ascii="Times New Roman" w:eastAsia="Times New Roman" w:hAnsi="Times New Roman" w:cs="Times New Roman"/>
                <w:sz w:val="28"/>
              </w:rPr>
              <w:t>Целевые индикаторы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E07AEA">
              <w:rPr>
                <w:rFonts w:ascii="Times New Roman" w:eastAsia="Times New Roman" w:hAnsi="Times New Roman" w:cs="Times New Roman"/>
                <w:bCs/>
                <w:sz w:val="28"/>
              </w:rPr>
              <w:t>(показатели) и значения программы</w:t>
            </w:r>
          </w:p>
          <w:p w:rsidR="0040406D" w:rsidRPr="0040406D" w:rsidRDefault="0040406D" w:rsidP="0040406D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07AEA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0406D" w:rsidRPr="0040406D" w:rsidTr="00C83F52">
        <w:trPr>
          <w:trHeight w:hRule="exact" w:val="70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1C6A74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3F52" w:rsidRPr="00C83F52" w:rsidRDefault="00C83F52" w:rsidP="00C83F52">
            <w:pPr>
              <w:pStyle w:val="33"/>
              <w:keepNext/>
              <w:keepLines/>
              <w:shd w:val="clear" w:color="auto" w:fill="auto"/>
              <w:spacing w:after="295" w:line="326" w:lineRule="exact"/>
              <w:ind w:right="440"/>
              <w:jc w:val="left"/>
              <w:rPr>
                <w:b w:val="0"/>
                <w:sz w:val="32"/>
              </w:rPr>
            </w:pPr>
            <w:r w:rsidRPr="00C83F52">
              <w:rPr>
                <w:b w:val="0"/>
              </w:rPr>
              <w:t xml:space="preserve">Перечень программных мероприятий по развитию и укреплению материально – технической базы на 2025 - 2028 </w:t>
            </w:r>
            <w:proofErr w:type="spellStart"/>
            <w:r w:rsidRPr="00C83F52">
              <w:rPr>
                <w:b w:val="0"/>
              </w:rPr>
              <w:t>г</w:t>
            </w:r>
            <w:r w:rsidR="00B108D6">
              <w:rPr>
                <w:b w:val="0"/>
              </w:rPr>
              <w:t>.</w:t>
            </w:r>
            <w:proofErr w:type="gramStart"/>
            <w:r w:rsidRPr="00C83F52">
              <w:rPr>
                <w:b w:val="0"/>
              </w:rPr>
              <w:t>г</w:t>
            </w:r>
            <w:proofErr w:type="spellEnd"/>
            <w:proofErr w:type="gramEnd"/>
            <w:r w:rsidR="00B108D6">
              <w:rPr>
                <w:b w:val="0"/>
              </w:rPr>
              <w:t>.</w:t>
            </w:r>
          </w:p>
          <w:p w:rsidR="00C83F52" w:rsidRPr="0040406D" w:rsidRDefault="00C83F52" w:rsidP="00C83F52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C83F52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83F52" w:rsidRPr="0040406D" w:rsidTr="00C83F52">
        <w:trPr>
          <w:trHeight w:hRule="exact" w:val="48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3F52" w:rsidRDefault="00C83F52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3F52" w:rsidRPr="00C83F52" w:rsidRDefault="00C83F52" w:rsidP="00C83F52">
            <w:pPr>
              <w:pStyle w:val="33"/>
              <w:keepNext/>
              <w:keepLines/>
              <w:shd w:val="clear" w:color="auto" w:fill="auto"/>
              <w:jc w:val="left"/>
              <w:rPr>
                <w:b w:val="0"/>
              </w:rPr>
            </w:pPr>
            <w:r w:rsidRPr="00C83F52">
              <w:rPr>
                <w:b w:val="0"/>
              </w:rPr>
              <w:t>Р</w:t>
            </w:r>
            <w:r>
              <w:rPr>
                <w:b w:val="0"/>
              </w:rPr>
              <w:t xml:space="preserve">еализация мероприятий программы Развития за 2021-2024 гг. </w:t>
            </w:r>
          </w:p>
          <w:p w:rsidR="00C83F52" w:rsidRPr="00C83F52" w:rsidRDefault="00C83F52" w:rsidP="00C83F52">
            <w:pPr>
              <w:pStyle w:val="33"/>
              <w:keepNext/>
              <w:keepLines/>
              <w:shd w:val="clear" w:color="auto" w:fill="auto"/>
              <w:spacing w:after="295" w:line="326" w:lineRule="exact"/>
              <w:ind w:right="440"/>
              <w:jc w:val="left"/>
              <w:rPr>
                <w:b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F52" w:rsidRDefault="00ED2F06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D2F06" w:rsidRPr="0040406D" w:rsidTr="00C83F52">
        <w:trPr>
          <w:trHeight w:hRule="exact" w:val="48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F06" w:rsidRDefault="00ED2F06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F06" w:rsidRPr="00C83F52" w:rsidRDefault="00ED2F06" w:rsidP="00C83F52">
            <w:pPr>
              <w:pStyle w:val="33"/>
              <w:keepNext/>
              <w:keepLines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Анализ выполнения целевых показателей за 2021 – 2024 гг.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F06" w:rsidRDefault="00ED2F06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ED2F06" w:rsidRPr="0040406D" w:rsidTr="00C83F52">
        <w:trPr>
          <w:trHeight w:hRule="exact" w:val="48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2F06" w:rsidRDefault="00ED2F06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2F06" w:rsidRPr="00C83F52" w:rsidRDefault="00ED2F06" w:rsidP="00C83F52">
            <w:pPr>
              <w:pStyle w:val="33"/>
              <w:keepNext/>
              <w:keepLines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Ожидаемый результат эффективности программы Развития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F06" w:rsidRDefault="00ED2F06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0406D" w:rsidRPr="0040406D" w:rsidTr="00ED2F06">
        <w:trPr>
          <w:trHeight w:hRule="exact" w:val="74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D2F06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40406D"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406D" w:rsidRDefault="0040406D" w:rsidP="00ED2F06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Возможные риски при реализации Программы развития </w:t>
            </w:r>
            <w:r w:rsidR="00ED2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пути их устранения </w:t>
            </w:r>
          </w:p>
          <w:p w:rsidR="00ED2F06" w:rsidRDefault="00ED2F06" w:rsidP="00ED2F06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F06" w:rsidRPr="0040406D" w:rsidRDefault="00ED2F06" w:rsidP="00ED2F06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06D" w:rsidRPr="0040406D" w:rsidRDefault="00ED2F06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ED2F06" w:rsidRPr="0040406D" w:rsidTr="00ED2F06">
        <w:trPr>
          <w:trHeight w:hRule="exact" w:val="4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2F06" w:rsidRDefault="00ED2F06" w:rsidP="0040406D">
            <w:pPr>
              <w:spacing w:line="280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2F06" w:rsidRDefault="00ED2F06" w:rsidP="00ED2F06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Заключение </w:t>
            </w:r>
          </w:p>
          <w:p w:rsidR="00ED2F06" w:rsidRDefault="00ED2F06" w:rsidP="00ED2F06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F06" w:rsidRPr="0040406D" w:rsidRDefault="00ED2F06" w:rsidP="00ED2F06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F06" w:rsidRDefault="00ED2F06" w:rsidP="0040406D">
            <w:pPr>
              <w:spacing w:line="280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0406D" w:rsidRDefault="0040406D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</w:p>
    <w:p w:rsidR="00493A13" w:rsidRPr="00493A13" w:rsidRDefault="00493A13" w:rsidP="00493A13">
      <w:pPr>
        <w:spacing w:after="26" w:line="240" w:lineRule="exact"/>
        <w:ind w:left="220"/>
        <w:jc w:val="center"/>
        <w:rPr>
          <w:rFonts w:ascii="Times New Roman" w:eastAsia="Times New Roman" w:hAnsi="Times New Roman" w:cs="Times New Roman"/>
          <w:b/>
          <w:bCs/>
        </w:rPr>
      </w:pPr>
      <w:r w:rsidRPr="00493A13">
        <w:rPr>
          <w:rFonts w:ascii="Times New Roman" w:eastAsia="Times New Roman" w:hAnsi="Times New Roman" w:cs="Times New Roman"/>
          <w:b/>
          <w:bCs/>
        </w:rPr>
        <w:t>ВВЕДЕНИЕ</w:t>
      </w:r>
    </w:p>
    <w:p w:rsidR="00493A13" w:rsidRPr="00493A13" w:rsidRDefault="00493A13" w:rsidP="00493A13">
      <w:pPr>
        <w:spacing w:line="274" w:lineRule="exact"/>
        <w:ind w:firstLine="4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Программа развития муниципального дошкольного образовательного бюджетного учреждения «Детский сад общеразвивающего вида № 10 Лесозаводского городского округа» на 2025-2028 </w:t>
      </w:r>
      <w:proofErr w:type="spellStart"/>
      <w:r w:rsidRPr="00493A13">
        <w:rPr>
          <w:rFonts w:ascii="Times New Roman" w:eastAsia="Times New Roman" w:hAnsi="Times New Roman" w:cs="Times New Roman"/>
        </w:rPr>
        <w:t>г.г</w:t>
      </w:r>
      <w:proofErr w:type="spellEnd"/>
      <w:r w:rsidRPr="00493A13">
        <w:rPr>
          <w:rFonts w:ascii="Times New Roman" w:eastAsia="Times New Roman" w:hAnsi="Times New Roman" w:cs="Times New Roman"/>
        </w:rPr>
        <w:t>. (далее - Программа, Программа развития) является организационной основой деятельности муниципального дошкольного образовательного бюджетного учреждения «Детский сад общеразвивающего вида № 10 Лесозаводского городского округа»  (далее - МДОБУ, детский сад, Учреждение).</w:t>
      </w:r>
    </w:p>
    <w:p w:rsidR="00493A13" w:rsidRPr="00493A13" w:rsidRDefault="00493A13" w:rsidP="00493A13">
      <w:pPr>
        <w:spacing w:line="274" w:lineRule="exact"/>
        <w:ind w:firstLine="58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Программа развития определяет цели, задачи, перспективные направления и предполагаемые результаты развития МДОБУ на 2025-2028г.г.</w:t>
      </w:r>
    </w:p>
    <w:p w:rsidR="00493A13" w:rsidRPr="00493A13" w:rsidRDefault="00493A13" w:rsidP="00493A13">
      <w:pPr>
        <w:spacing w:line="274" w:lineRule="exact"/>
        <w:ind w:firstLine="580"/>
        <w:jc w:val="both"/>
        <w:rPr>
          <w:rFonts w:ascii="Times New Roman" w:eastAsia="Times New Roman" w:hAnsi="Times New Roman" w:cs="Times New Roman"/>
        </w:rPr>
      </w:pPr>
      <w:proofErr w:type="gramStart"/>
      <w:r w:rsidRPr="00493A13">
        <w:rPr>
          <w:rFonts w:ascii="Times New Roman" w:eastAsia="Times New Roman" w:hAnsi="Times New Roman" w:cs="Times New Roman"/>
        </w:rPr>
        <w:t xml:space="preserve">В Программе развития заложены основания и механизмы обеспечения в образовательном Учреждении федерального государственного образовательного стандарта дошкольного образования (ФГОС ДО) посредством реализации федеральной образовательной программы дошкольного образования (ФОП ДО), парциальных и авторских программ и технологий, отражающих в </w:t>
      </w:r>
      <w:proofErr w:type="spellStart"/>
      <w:r w:rsidRPr="00493A13">
        <w:rPr>
          <w:rFonts w:ascii="Times New Roman" w:eastAsia="Times New Roman" w:hAnsi="Times New Roman" w:cs="Times New Roman"/>
        </w:rPr>
        <w:t>т.ч</w:t>
      </w:r>
      <w:proofErr w:type="spellEnd"/>
      <w:r w:rsidRPr="00493A13">
        <w:rPr>
          <w:rFonts w:ascii="Times New Roman" w:eastAsia="Times New Roman" w:hAnsi="Times New Roman" w:cs="Times New Roman"/>
        </w:rPr>
        <w:t>. региональный компонент, переориентация педагогического коллектива на активное использование современных образовательных технологий дошкольного образования, инновационных форм работы с детьми и родителями.</w:t>
      </w:r>
      <w:proofErr w:type="gramEnd"/>
    </w:p>
    <w:p w:rsidR="00493A13" w:rsidRPr="00493A13" w:rsidRDefault="00493A13" w:rsidP="00493A13">
      <w:pPr>
        <w:spacing w:line="274" w:lineRule="exact"/>
        <w:ind w:firstLine="58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В современных условиях реформирования образования, </w:t>
      </w:r>
      <w:proofErr w:type="gramStart"/>
      <w:r w:rsidRPr="00493A13">
        <w:rPr>
          <w:rFonts w:ascii="Times New Roman" w:eastAsia="Times New Roman" w:hAnsi="Times New Roman" w:cs="Times New Roman"/>
        </w:rPr>
        <w:t>дошкольная</w:t>
      </w:r>
      <w:proofErr w:type="gramEnd"/>
      <w:r w:rsidRPr="00493A13">
        <w:rPr>
          <w:rFonts w:ascii="Times New Roman" w:eastAsia="Times New Roman" w:hAnsi="Times New Roman" w:cs="Times New Roman"/>
        </w:rPr>
        <w:t xml:space="preserve"> образовательное Учреждение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(далее - Учреждение) становится мощным средством социализации личности. Программа развития обеспечивает такой тактический переход образовательного учреждения в качественно иное состояние, максимально реализующее образовательный и гражданский потенциал непосредственных участников образования (обучающихся, педагогов, родителей).</w:t>
      </w:r>
    </w:p>
    <w:p w:rsidR="00493A13" w:rsidRPr="00493A13" w:rsidRDefault="00493A13" w:rsidP="00493A13">
      <w:pPr>
        <w:spacing w:line="274" w:lineRule="exact"/>
        <w:ind w:firstLine="4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Результатом работы образовательного учреждения по всем направлениям является повышение эффективности ее работы, результатом реализации является - высокий уровень удовлетворённости общества качеством дошкольного образования. В Программе развития прослеживается непрерывное преобразование образовательного пространства образовательного Учреждения, обеспечение современным оборудованием групп и кабинетов, их оснащение с учетом современных требований.</w:t>
      </w:r>
    </w:p>
    <w:p w:rsidR="00493A13" w:rsidRPr="00493A13" w:rsidRDefault="00493A13" w:rsidP="00493A13">
      <w:pPr>
        <w:spacing w:line="274" w:lineRule="exact"/>
        <w:ind w:firstLine="4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Программа учитывает такие внешние и внутренние факторы, как:</w:t>
      </w:r>
    </w:p>
    <w:p w:rsidR="00493A13" w:rsidRPr="00493A13" w:rsidRDefault="00493A13" w:rsidP="00307549">
      <w:pPr>
        <w:numPr>
          <w:ilvl w:val="0"/>
          <w:numId w:val="15"/>
        </w:numPr>
        <w:tabs>
          <w:tab w:val="left" w:pos="76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государственная политика в сфере образования;</w:t>
      </w:r>
    </w:p>
    <w:p w:rsidR="00493A13" w:rsidRPr="00493A13" w:rsidRDefault="00493A13" w:rsidP="00307549">
      <w:pPr>
        <w:numPr>
          <w:ilvl w:val="0"/>
          <w:numId w:val="15"/>
        </w:numPr>
        <w:tabs>
          <w:tab w:val="left" w:pos="76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достигнутые результаты и традиционные направления в деятельности</w:t>
      </w: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образовательного учреждения;</w:t>
      </w:r>
    </w:p>
    <w:p w:rsidR="00493A13" w:rsidRPr="00493A13" w:rsidRDefault="00493A13" w:rsidP="00307549">
      <w:pPr>
        <w:numPr>
          <w:ilvl w:val="0"/>
          <w:numId w:val="15"/>
        </w:numPr>
        <w:tabs>
          <w:tab w:val="left" w:pos="76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особенности демографической, экономической и социально-культурной среды;</w:t>
      </w:r>
    </w:p>
    <w:p w:rsidR="00493A13" w:rsidRPr="00493A13" w:rsidRDefault="00493A13" w:rsidP="00307549">
      <w:pPr>
        <w:numPr>
          <w:ilvl w:val="0"/>
          <w:numId w:val="15"/>
        </w:numPr>
        <w:tabs>
          <w:tab w:val="left" w:pos="56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финансовый, материально-технический, кадровый, методический и управленческий потенциал образовательного учреждения, реальные перспективы его развития.</w:t>
      </w: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Составление нового документа обусловлено окончанием срока реализации предыдущей Программы развития, необходимостью постановки новых целей и задач перед коллективом на основе проведенного проблемного анализа деятельности образоват</w:t>
      </w:r>
      <w:r>
        <w:rPr>
          <w:rFonts w:ascii="Times New Roman" w:eastAsia="Times New Roman" w:hAnsi="Times New Roman" w:cs="Times New Roman"/>
        </w:rPr>
        <w:t>ельного Учреждения за 2020-2024</w:t>
      </w:r>
      <w:r w:rsidRPr="00493A13">
        <w:rPr>
          <w:rFonts w:ascii="Times New Roman" w:eastAsia="Times New Roman" w:hAnsi="Times New Roman" w:cs="Times New Roman"/>
        </w:rPr>
        <w:t xml:space="preserve"> гг.</w:t>
      </w: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</w:rPr>
      </w:pPr>
      <w:r w:rsidRPr="00493A13">
        <w:rPr>
          <w:rFonts w:ascii="Times New Roman" w:eastAsia="Times New Roman" w:hAnsi="Times New Roman" w:cs="Times New Roman"/>
          <w:b/>
          <w:sz w:val="28"/>
        </w:rPr>
        <w:t>Паспорт программы на 2025-2028гг</w:t>
      </w: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tbl>
      <w:tblPr>
        <w:tblStyle w:val="2e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6344"/>
      </w:tblGrid>
      <w:tr w:rsidR="00493A13" w:rsidRPr="00493A13" w:rsidTr="00493A13"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  <w:color w:val="auto"/>
              </w:rPr>
              <w:t>Дата принятия решения о разработке Программы развития, дата её утверждения</w:t>
            </w:r>
          </w:p>
        </w:tc>
        <w:tc>
          <w:tcPr>
            <w:tcW w:w="6344" w:type="dxa"/>
            <w:vAlign w:val="bottom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  <w:color w:val="auto"/>
              </w:rPr>
              <w:t>Решение Общего собрания коллектива о разработке</w:t>
            </w: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  <w:color w:val="auto"/>
              </w:rPr>
              <w:t>Программы развития на 2025-2028 годы</w:t>
            </w: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93A13">
              <w:rPr>
                <w:rFonts w:ascii="Times New Roman" w:hAnsi="Times New Roman" w:cs="Times New Roman"/>
                <w:color w:val="auto"/>
              </w:rPr>
              <w:t>ПРИНЯТА</w:t>
            </w:r>
            <w:proofErr w:type="gramEnd"/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  <w:color w:val="auto"/>
              </w:rPr>
              <w:t xml:space="preserve">Решением Общего собрания коллектива Протокол № 3 от «05» мая 2025 года </w:t>
            </w: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3A13" w:rsidRPr="00493A13" w:rsidTr="00493A13"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after="60" w:line="240" w:lineRule="exact"/>
              <w:ind w:left="160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Наименование</w:t>
            </w:r>
          </w:p>
          <w:p w:rsidR="00493A13" w:rsidRPr="00493A13" w:rsidRDefault="00493A13" w:rsidP="00493A13">
            <w:pPr>
              <w:spacing w:before="60" w:line="240" w:lineRule="exact"/>
              <w:ind w:left="160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344" w:type="dxa"/>
          </w:tcPr>
          <w:p w:rsidR="00493A13" w:rsidRPr="00493A13" w:rsidRDefault="00493A13" w:rsidP="00307549">
            <w:pPr>
              <w:numPr>
                <w:ilvl w:val="0"/>
                <w:numId w:val="16"/>
              </w:numPr>
              <w:tabs>
                <w:tab w:val="left" w:pos="278"/>
              </w:tabs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Программа развития муниципального дошкольного образовательного  бюджетного учреждения «Детский сад</w:t>
            </w:r>
            <w:r w:rsidRPr="00493A13">
              <w:rPr>
                <w:rFonts w:ascii="Times New Roman" w:hAnsi="Times New Roman" w:cs="Times New Roman"/>
                <w:color w:val="auto"/>
              </w:rPr>
              <w:t xml:space="preserve"> общеразвивающего вида № 10 Лесозаводского городского округа</w:t>
            </w:r>
            <w:r w:rsidR="0005104A">
              <w:rPr>
                <w:rFonts w:ascii="Times New Roman" w:hAnsi="Times New Roman" w:cs="Times New Roman"/>
              </w:rPr>
              <w:t>» на 20245/2028 г</w:t>
            </w:r>
            <w:r w:rsidRPr="00493A13">
              <w:rPr>
                <w:rFonts w:ascii="Times New Roman" w:hAnsi="Times New Roman" w:cs="Times New Roman"/>
              </w:rPr>
              <w:t>г.</w:t>
            </w:r>
          </w:p>
        </w:tc>
      </w:tr>
      <w:tr w:rsidR="00493A13" w:rsidRPr="00493A13" w:rsidTr="00493A13"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74" w:lineRule="exact"/>
              <w:ind w:left="16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Основания для разработки Программы</w:t>
            </w:r>
          </w:p>
        </w:tc>
        <w:tc>
          <w:tcPr>
            <w:tcW w:w="6344" w:type="dxa"/>
          </w:tcPr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83"/>
              </w:tabs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Федеральный закон «Об образовании в Российской Федерации» от 29.12.2012 № 273-ФЗ;</w:t>
            </w:r>
          </w:p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78"/>
              </w:tabs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Приказ Министерства образования и науки Российской Федерации (</w:t>
            </w:r>
            <w:proofErr w:type="spellStart"/>
            <w:r w:rsidRPr="00493A13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493A13">
              <w:rPr>
                <w:rFonts w:ascii="Times New Roman" w:hAnsi="Times New Roman" w:cs="Times New Roman"/>
              </w:rPr>
              <w:t xml:space="preserve"> России) от 17 10.2013 №1155 «Об утверждении федерального государственного образовательного стандарта дошкольного образования»;</w:t>
            </w:r>
          </w:p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74"/>
              </w:tabs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Приказ Министерства просвещения РФ от 31.07.2020 г.№373 «Об утверждении Порядка организации и осуществления образовательной деятельности по основным общеобразовательным программа</w:t>
            </w:r>
            <w:proofErr w:type="gramStart"/>
            <w:r w:rsidRPr="00493A13">
              <w:rPr>
                <w:rFonts w:ascii="Times New Roman" w:hAnsi="Times New Roman" w:cs="Times New Roman"/>
              </w:rPr>
              <w:t>м-</w:t>
            </w:r>
            <w:proofErr w:type="gramEnd"/>
            <w:r w:rsidRPr="00493A13">
              <w:rPr>
                <w:rFonts w:ascii="Times New Roman" w:hAnsi="Times New Roman" w:cs="Times New Roman"/>
              </w:rPr>
              <w:t xml:space="preserve"> образовательным программам дошкольного образования»;</w:t>
            </w:r>
          </w:p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78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Указ Президента Российской Федерации от 21.06.2020 г.№474 «О национальных целях развития Российской Федерации на период до 2030 года»;</w:t>
            </w:r>
          </w:p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78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Распоряжение Правительства Рос</w:t>
            </w:r>
            <w:r w:rsidR="0005104A">
              <w:rPr>
                <w:rFonts w:ascii="Times New Roman" w:hAnsi="Times New Roman" w:cs="Times New Roman"/>
              </w:rPr>
              <w:t>сийской Федерации от 29.05.2015</w:t>
            </w:r>
            <w:r w:rsidRPr="00493A13">
              <w:rPr>
                <w:rFonts w:ascii="Times New Roman" w:hAnsi="Times New Roman" w:cs="Times New Roman"/>
              </w:rPr>
              <w:t>г.</w:t>
            </w:r>
            <w:r w:rsidR="0005104A">
              <w:rPr>
                <w:rFonts w:ascii="Times New Roman" w:hAnsi="Times New Roman" w:cs="Times New Roman"/>
              </w:rPr>
              <w:t xml:space="preserve"> </w:t>
            </w:r>
            <w:r w:rsidRPr="00493A13">
              <w:rPr>
                <w:rFonts w:ascii="Times New Roman" w:hAnsi="Times New Roman" w:cs="Times New Roman"/>
              </w:rPr>
              <w:t>№</w:t>
            </w:r>
            <w:r w:rsidR="0005104A">
              <w:rPr>
                <w:rFonts w:ascii="Times New Roman" w:hAnsi="Times New Roman" w:cs="Times New Roman"/>
              </w:rPr>
              <w:t xml:space="preserve"> </w:t>
            </w:r>
            <w:r w:rsidRPr="00493A13">
              <w:rPr>
                <w:rFonts w:ascii="Times New Roman" w:hAnsi="Times New Roman" w:cs="Times New Roman"/>
              </w:rPr>
              <w:t>996-р «Стратегия развития воспитанников в Российской Федерации на период до 2025 года»;</w:t>
            </w:r>
          </w:p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78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Устав МДОБУ «Д/С № 10 ЛГО»;</w:t>
            </w:r>
          </w:p>
          <w:p w:rsidR="00493A13" w:rsidRPr="00493A13" w:rsidRDefault="00493A13" w:rsidP="00307549">
            <w:pPr>
              <w:numPr>
                <w:ilvl w:val="0"/>
                <w:numId w:val="17"/>
              </w:numPr>
              <w:tabs>
                <w:tab w:val="left" w:pos="278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 xml:space="preserve">Локальные акты </w:t>
            </w:r>
            <w:r w:rsidRPr="00493A13">
              <w:rPr>
                <w:rFonts w:ascii="Times New Roman" w:hAnsi="Times New Roman" w:cs="Times New Roman"/>
                <w:sz w:val="28"/>
                <w:szCs w:val="28"/>
              </w:rPr>
              <w:t xml:space="preserve"> МДОБУ «Д/С № 10 ЛГО»</w:t>
            </w:r>
          </w:p>
        </w:tc>
      </w:tr>
      <w:tr w:rsidR="00493A13" w:rsidRPr="00493A13" w:rsidTr="00493A13"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40" w:lineRule="exact"/>
              <w:ind w:left="16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Заказчик Программы</w:t>
            </w:r>
          </w:p>
        </w:tc>
        <w:tc>
          <w:tcPr>
            <w:tcW w:w="6344" w:type="dxa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 xml:space="preserve">- </w:t>
            </w:r>
            <w:r w:rsidRPr="00493A13">
              <w:rPr>
                <w:color w:val="auto"/>
              </w:rPr>
              <w:t xml:space="preserve"> </w:t>
            </w:r>
            <w:r w:rsidRPr="00493A13">
              <w:rPr>
                <w:rFonts w:ascii="Times New Roman" w:hAnsi="Times New Roman" w:cs="Times New Roman"/>
                <w:color w:val="auto"/>
              </w:rPr>
              <w:t>Инициативная группа ДОО</w:t>
            </w:r>
          </w:p>
        </w:tc>
      </w:tr>
      <w:tr w:rsidR="00493A13" w:rsidRPr="00493A13" w:rsidTr="00493A13">
        <w:trPr>
          <w:trHeight w:val="822"/>
        </w:trPr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color w:val="auto"/>
              </w:rPr>
              <w:t xml:space="preserve">5     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 xml:space="preserve">   Основные</w:t>
            </w:r>
          </w:p>
          <w:p w:rsidR="00493A13" w:rsidRPr="00493A13" w:rsidRDefault="00493A13" w:rsidP="00493A13">
            <w:pPr>
              <w:spacing w:line="274" w:lineRule="exact"/>
              <w:ind w:left="16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разработчики</w:t>
            </w:r>
          </w:p>
          <w:p w:rsidR="00493A13" w:rsidRPr="00493A13" w:rsidRDefault="00493A13" w:rsidP="00493A13">
            <w:pPr>
              <w:spacing w:line="274" w:lineRule="exact"/>
              <w:ind w:left="160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344" w:type="dxa"/>
            <w:vAlign w:val="bottom"/>
          </w:tcPr>
          <w:p w:rsidR="00493A13" w:rsidRPr="00493A13" w:rsidRDefault="00493A13" w:rsidP="00493A13">
            <w:pPr>
              <w:tabs>
                <w:tab w:val="left" w:pos="312"/>
              </w:tabs>
              <w:spacing w:line="264" w:lineRule="exact"/>
              <w:rPr>
                <w:rFonts w:ascii="Times New Roman" w:hAnsi="Times New Roman" w:cs="Times New Roman"/>
                <w:color w:val="auto"/>
              </w:rPr>
            </w:pPr>
            <w:r w:rsidRPr="00493A13">
              <w:rPr>
                <w:rFonts w:ascii="Times New Roman" w:hAnsi="Times New Roman" w:cs="Times New Roman"/>
                <w:color w:val="auto"/>
              </w:rPr>
              <w:t>- Участники образовательного процесса дошкольной образовательной организации - педагогический коллектив, учебно-вспомогательный и обслуживающий персонал, родители</w:t>
            </w:r>
          </w:p>
        </w:tc>
      </w:tr>
      <w:tr w:rsidR="00493A13" w:rsidRPr="00493A13" w:rsidTr="00493A13">
        <w:trPr>
          <w:trHeight w:val="964"/>
        </w:trPr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color w:val="auto"/>
              </w:rPr>
              <w:t>6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Назначение Программы</w:t>
            </w:r>
          </w:p>
        </w:tc>
        <w:tc>
          <w:tcPr>
            <w:tcW w:w="6344" w:type="dxa"/>
          </w:tcPr>
          <w:p w:rsidR="0005104A" w:rsidRPr="00493A13" w:rsidRDefault="00493A13" w:rsidP="0005104A">
            <w:pPr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 xml:space="preserve">- </w:t>
            </w:r>
            <w:r w:rsidR="0005104A">
              <w:rPr>
                <w:rFonts w:ascii="CIDFont+F1" w:hAnsi="CIDFont+F1"/>
              </w:rPr>
              <w:t>Программа развития предназначена для обеспечения программно - целевого управления развития ДОО, способствующего переходу его на новый качественный уровень инновационных преобразований.</w:t>
            </w:r>
          </w:p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93A13" w:rsidRPr="00493A13" w:rsidTr="00493A13">
        <w:trPr>
          <w:trHeight w:val="964"/>
        </w:trPr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color w:val="auto"/>
              </w:rPr>
              <w:t>7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6344" w:type="dxa"/>
            <w:vAlign w:val="bottom"/>
          </w:tcPr>
          <w:p w:rsidR="00493A13" w:rsidRPr="00493A13" w:rsidRDefault="00493A13" w:rsidP="0005104A">
            <w:pPr>
              <w:spacing w:line="317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 xml:space="preserve">- </w:t>
            </w:r>
            <w:r w:rsidR="0005104A">
              <w:rPr>
                <w:rFonts w:ascii="CIDFont+F1" w:hAnsi="CIDFont+F1"/>
              </w:rPr>
              <w:t xml:space="preserve">Формирование единой стратегии развития образовательного учреждения, обеспечивающей переход ДОО на качественно новый уровень посредством реализации инновационной идеи становления и развития </w:t>
            </w:r>
            <w:r w:rsidR="0005104A" w:rsidRPr="00493A13">
              <w:rPr>
                <w:rFonts w:ascii="Times New Roman" w:hAnsi="Times New Roman" w:cs="Times New Roman"/>
              </w:rPr>
              <w:t>гармонично развитой и социально ответственной личности</w:t>
            </w:r>
            <w:r w:rsidR="0005104A">
              <w:rPr>
                <w:rFonts w:ascii="CIDFont+F1" w:hAnsi="CIDFont+F1"/>
              </w:rPr>
              <w:t xml:space="preserve"> ребенка</w:t>
            </w:r>
            <w:r w:rsidR="0005104A" w:rsidRPr="00493A13">
              <w:rPr>
                <w:rFonts w:ascii="Times New Roman" w:hAnsi="Times New Roman" w:cs="Times New Roman"/>
              </w:rPr>
              <w:t>, на основе духовно-нравственных ценностей</w:t>
            </w:r>
            <w:r w:rsidR="0005104A">
              <w:rPr>
                <w:rFonts w:ascii="CIDFont+F1" w:hAnsi="CIDFont+F1"/>
              </w:rPr>
              <w:t xml:space="preserve"> с высоким уровнем готовности к поступлению в школу.</w:t>
            </w:r>
          </w:p>
        </w:tc>
      </w:tr>
      <w:tr w:rsidR="00493A13" w:rsidRPr="00493A13" w:rsidTr="00493A13">
        <w:trPr>
          <w:trHeight w:val="964"/>
        </w:trPr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color w:val="auto"/>
              </w:rPr>
              <w:lastRenderedPageBreak/>
              <w:t>8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344" w:type="dxa"/>
          </w:tcPr>
          <w:p w:rsidR="00C46179" w:rsidRPr="00C46179" w:rsidRDefault="00C46179" w:rsidP="00C46179">
            <w:pPr>
              <w:numPr>
                <w:ilvl w:val="0"/>
                <w:numId w:val="18"/>
              </w:num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6179">
              <w:rPr>
                <w:rFonts w:ascii="Times New Roman" w:hAnsi="Times New Roman" w:cs="Times New Roman"/>
                <w:color w:val="auto"/>
              </w:rPr>
              <w:t>Создать условия для обеспечения преемственности основных образовательных программ дошкольного и начального образования;</w:t>
            </w:r>
          </w:p>
          <w:p w:rsidR="00C46179" w:rsidRPr="00C46179" w:rsidRDefault="00C46179" w:rsidP="00C46179">
            <w:pPr>
              <w:numPr>
                <w:ilvl w:val="0"/>
                <w:numId w:val="18"/>
              </w:num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6179">
              <w:rPr>
                <w:rFonts w:ascii="Times New Roman" w:hAnsi="Times New Roman" w:cs="Times New Roman"/>
                <w:color w:val="auto"/>
              </w:rPr>
              <w:t>Освоить и внедрить новые технологии воспитания и образования дошкольников через обновление развивающей образовательной среды ДОО, способствующей самореализации ребенка в разных видах деятельности;</w:t>
            </w:r>
          </w:p>
          <w:p w:rsidR="00C46179" w:rsidRPr="00C46179" w:rsidRDefault="00C46179" w:rsidP="00C46179">
            <w:pPr>
              <w:numPr>
                <w:ilvl w:val="0"/>
                <w:numId w:val="18"/>
              </w:num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6179">
              <w:rPr>
                <w:rFonts w:ascii="Times New Roman" w:hAnsi="Times New Roman" w:cs="Times New Roman"/>
                <w:color w:val="auto"/>
              </w:rPr>
              <w:t xml:space="preserve">Внедрить инновационные формы </w:t>
            </w:r>
            <w:proofErr w:type="spellStart"/>
            <w:r w:rsidRPr="00C46179">
              <w:rPr>
                <w:rFonts w:ascii="Times New Roman" w:hAnsi="Times New Roman" w:cs="Times New Roman"/>
                <w:color w:val="auto"/>
              </w:rPr>
              <w:t>воспитательно</w:t>
            </w:r>
            <w:proofErr w:type="spellEnd"/>
            <w:r w:rsidRPr="00C46179">
              <w:rPr>
                <w:rFonts w:ascii="Times New Roman" w:hAnsi="Times New Roman" w:cs="Times New Roman"/>
                <w:color w:val="auto"/>
              </w:rPr>
              <w:t xml:space="preserve"> - образовательной работы для развития и совершенствования патриотического и духовно¬-нравственного воспитания воспитанников;</w:t>
            </w:r>
          </w:p>
          <w:p w:rsidR="00C46179" w:rsidRPr="00C46179" w:rsidRDefault="00C46179" w:rsidP="00C46179">
            <w:pPr>
              <w:numPr>
                <w:ilvl w:val="0"/>
                <w:numId w:val="18"/>
              </w:num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6179">
              <w:rPr>
                <w:rFonts w:ascii="Times New Roman" w:hAnsi="Times New Roman" w:cs="Times New Roman"/>
                <w:color w:val="auto"/>
              </w:rPr>
              <w:t>Создать условия для полноценного сотрудничества с социальными партнерами для разностороннего развития воспитанников;</w:t>
            </w:r>
          </w:p>
          <w:p w:rsidR="00C46179" w:rsidRPr="00C46179" w:rsidRDefault="00C46179" w:rsidP="00C46179">
            <w:pPr>
              <w:numPr>
                <w:ilvl w:val="0"/>
                <w:numId w:val="18"/>
              </w:num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6179">
              <w:rPr>
                <w:rFonts w:ascii="Times New Roman" w:hAnsi="Times New Roman" w:cs="Times New Roman"/>
                <w:color w:val="auto"/>
              </w:rPr>
              <w:t>Способствовать повышению педагогической компетентности современных родителей на основе оказания им адресной персонализированной психолого-педагогическо</w:t>
            </w:r>
            <w:r w:rsidR="009E4A6F">
              <w:rPr>
                <w:rFonts w:ascii="Times New Roman" w:hAnsi="Times New Roman" w:cs="Times New Roman"/>
                <w:color w:val="auto"/>
              </w:rPr>
              <w:t>й и методической поддержки.</w:t>
            </w:r>
          </w:p>
          <w:p w:rsidR="00C46179" w:rsidRPr="00C46179" w:rsidRDefault="00C46179" w:rsidP="00C46179">
            <w:pPr>
              <w:numPr>
                <w:ilvl w:val="0"/>
                <w:numId w:val="18"/>
              </w:num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6179">
              <w:rPr>
                <w:rFonts w:ascii="Times New Roman" w:hAnsi="Times New Roman" w:cs="Times New Roman"/>
                <w:color w:val="auto"/>
              </w:rPr>
              <w:t xml:space="preserve">Вовлечение родителей в образовательную деятельность ДОО в соответствии с п.26 ФОП </w:t>
            </w:r>
            <w:proofErr w:type="gramStart"/>
            <w:r w:rsidRPr="00C46179">
              <w:rPr>
                <w:rFonts w:ascii="Times New Roman" w:hAnsi="Times New Roman" w:cs="Times New Roman"/>
                <w:color w:val="auto"/>
              </w:rPr>
              <w:t>ДО</w:t>
            </w:r>
            <w:proofErr w:type="gramEnd"/>
            <w:r w:rsidRPr="00C46179">
              <w:rPr>
                <w:rFonts w:ascii="Times New Roman" w:hAnsi="Times New Roman" w:cs="Times New Roman"/>
                <w:color w:val="auto"/>
              </w:rPr>
              <w:t xml:space="preserve">, совершенствовать </w:t>
            </w:r>
            <w:proofErr w:type="gramStart"/>
            <w:r w:rsidRPr="00C46179">
              <w:rPr>
                <w:rFonts w:ascii="Times New Roman" w:hAnsi="Times New Roman" w:cs="Times New Roman"/>
                <w:color w:val="auto"/>
              </w:rPr>
              <w:t>систему</w:t>
            </w:r>
            <w:proofErr w:type="gramEnd"/>
            <w:r w:rsidRPr="00C46179">
              <w:rPr>
                <w:rFonts w:ascii="Times New Roman" w:hAnsi="Times New Roman" w:cs="Times New Roman"/>
                <w:color w:val="auto"/>
              </w:rPr>
              <w:t xml:space="preserve">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      </w:r>
          </w:p>
          <w:p w:rsidR="003B3C78" w:rsidRPr="003B3C78" w:rsidRDefault="003B3C78" w:rsidP="00C46179">
            <w:pPr>
              <w:tabs>
                <w:tab w:val="left" w:pos="254"/>
              </w:tabs>
              <w:spacing w:line="317" w:lineRule="exac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3A13" w:rsidRPr="00493A13" w:rsidTr="00493A13">
        <w:trPr>
          <w:trHeight w:val="964"/>
        </w:trPr>
        <w:tc>
          <w:tcPr>
            <w:tcW w:w="534" w:type="dxa"/>
          </w:tcPr>
          <w:p w:rsidR="00493A13" w:rsidRPr="00493A13" w:rsidRDefault="00493A13" w:rsidP="00493A13">
            <w:pPr>
              <w:spacing w:line="240" w:lineRule="exact"/>
              <w:ind w:left="180"/>
              <w:rPr>
                <w:color w:val="auto"/>
              </w:rPr>
            </w:pPr>
            <w:r w:rsidRPr="00493A13">
              <w:rPr>
                <w:color w:val="auto"/>
              </w:rPr>
              <w:t>9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74" w:lineRule="exact"/>
              <w:ind w:left="180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Сроки и этапы реализации Программы</w:t>
            </w:r>
          </w:p>
        </w:tc>
        <w:tc>
          <w:tcPr>
            <w:tcW w:w="6344" w:type="dxa"/>
          </w:tcPr>
          <w:p w:rsidR="00493A13" w:rsidRPr="00493A13" w:rsidRDefault="00493A13" w:rsidP="00493A13">
            <w:pPr>
              <w:spacing w:line="317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Программа разработана на 2025-2028 гг.</w:t>
            </w:r>
          </w:p>
          <w:p w:rsidR="00493A13" w:rsidRPr="00493A13" w:rsidRDefault="00493A13" w:rsidP="00493A13">
            <w:pPr>
              <w:spacing w:line="317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Первый этап - подготовительный (январь 2025 г.- март 2026 г.)</w:t>
            </w:r>
          </w:p>
          <w:p w:rsidR="00493A13" w:rsidRPr="00493A13" w:rsidRDefault="00493A13" w:rsidP="00493A13">
            <w:pPr>
              <w:spacing w:line="317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Второй этап - практический (апрель 2026 г.- июнь 2027 г.)</w:t>
            </w:r>
          </w:p>
          <w:p w:rsidR="00A54D07" w:rsidRPr="00A54D07" w:rsidRDefault="00493A13" w:rsidP="00493A13">
            <w:pPr>
              <w:spacing w:line="365" w:lineRule="exact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Третий этап - аналитический (июль 2027 г.- ноябрь 2028 г)</w:t>
            </w:r>
          </w:p>
        </w:tc>
      </w:tr>
      <w:tr w:rsidR="00493A13" w:rsidRPr="00493A13" w:rsidTr="00493A13">
        <w:tc>
          <w:tcPr>
            <w:tcW w:w="534" w:type="dxa"/>
          </w:tcPr>
          <w:p w:rsidR="00493A13" w:rsidRPr="00493A13" w:rsidRDefault="00493A13" w:rsidP="00493A13">
            <w:pPr>
              <w:rPr>
                <w:color w:val="auto"/>
              </w:rPr>
            </w:pPr>
            <w:r w:rsidRPr="00493A13">
              <w:rPr>
                <w:color w:val="auto"/>
              </w:rPr>
              <w:t>10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Объёмы и источники финансирования Программы развития</w:t>
            </w:r>
          </w:p>
        </w:tc>
        <w:tc>
          <w:tcPr>
            <w:tcW w:w="6344" w:type="dxa"/>
          </w:tcPr>
          <w:p w:rsidR="00493A13" w:rsidRPr="00493A13" w:rsidRDefault="00493A13" w:rsidP="00493A13">
            <w:pPr>
              <w:spacing w:after="360" w:line="240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Источниками финансирования программы являются: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10"/>
              </w:tabs>
              <w:spacing w:before="360"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средства регионального бюджета, ежегодно выделяемые на учебные расходы в соответствии с региональным нормативом финансирования (расчет на одного воспитанника)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-157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внебюджетные средства (средства родительской платы, направленные на нужды учреждения (10 % от родительской платы за присмотр и уход за ребёнком), добровольные пожертвования родителей, спонсорская помощь, средства, полученные от организации дополнительных платных услуг).</w:t>
            </w:r>
          </w:p>
          <w:p w:rsidR="00493A13" w:rsidRPr="00493A13" w:rsidRDefault="00493A13" w:rsidP="00493A13">
            <w:pPr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Средства на реализацию программы являются приблизительными и могут корректироваться</w:t>
            </w:r>
            <w:proofErr w:type="gramStart"/>
            <w:r w:rsidRPr="00493A13">
              <w:rPr>
                <w:rFonts w:ascii="Times New Roman" w:hAnsi="Times New Roman" w:cs="Times New Roman"/>
              </w:rPr>
              <w:t>.</w:t>
            </w:r>
            <w:proofErr w:type="gramEnd"/>
            <w:r w:rsidRPr="00493A1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3A13"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 w:rsidRPr="00493A13">
              <w:rPr>
                <w:rFonts w:ascii="Times New Roman" w:hAnsi="Times New Roman" w:cs="Times New Roman"/>
                <w:b/>
                <w:bCs/>
              </w:rPr>
              <w:t xml:space="preserve"> 2025 году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06"/>
              </w:tabs>
              <w:spacing w:line="269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из средств регионального бюджета предусмотрено - 802 400,00 рублей (из расчета 3 500 рублей на воспитанника)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15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      </w:r>
          </w:p>
          <w:p w:rsidR="00493A13" w:rsidRPr="00493A13" w:rsidRDefault="00493A13" w:rsidP="00493A13">
            <w:pPr>
              <w:spacing w:line="274" w:lineRule="exact"/>
              <w:ind w:right="4720"/>
              <w:jc w:val="righ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lastRenderedPageBreak/>
              <w:t>в 2026 году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06"/>
              </w:tabs>
              <w:spacing w:line="269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из средств регионального бюджета предусмотрено - 802 400,00 рублей (из расчета 3 500 рублей на воспитанника)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15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      </w:r>
          </w:p>
          <w:p w:rsidR="00493A13" w:rsidRPr="00493A13" w:rsidRDefault="00493A13" w:rsidP="00493A13">
            <w:pPr>
              <w:spacing w:line="274" w:lineRule="exact"/>
              <w:ind w:right="4720"/>
              <w:jc w:val="righ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в 2027 году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06"/>
              </w:tabs>
              <w:spacing w:line="269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из средств регионального бюджета предусмотрено - 802 400,00 рублей (из расчета 3 500 рублей на воспитанника)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15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      </w:r>
          </w:p>
          <w:p w:rsidR="00493A13" w:rsidRPr="00493A13" w:rsidRDefault="00493A13" w:rsidP="00493A13">
            <w:pPr>
              <w:spacing w:line="274" w:lineRule="exact"/>
              <w:ind w:right="4720"/>
              <w:jc w:val="righ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в 2028 году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06"/>
              </w:tabs>
              <w:spacing w:line="269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из средств регионального бюджета предусмотрено - 802 400,00 рублей (из расчета 3 500 рублей на воспитанника)</w:t>
            </w:r>
          </w:p>
          <w:p w:rsidR="00493A13" w:rsidRPr="00493A13" w:rsidRDefault="00493A13" w:rsidP="00307549">
            <w:pPr>
              <w:numPr>
                <w:ilvl w:val="0"/>
                <w:numId w:val="1"/>
              </w:numPr>
              <w:tabs>
                <w:tab w:val="left" w:pos="715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      </w:r>
          </w:p>
        </w:tc>
      </w:tr>
      <w:tr w:rsidR="00493A13" w:rsidRPr="00493A13" w:rsidTr="00493A13">
        <w:tc>
          <w:tcPr>
            <w:tcW w:w="534" w:type="dxa"/>
          </w:tcPr>
          <w:p w:rsidR="00493A13" w:rsidRPr="00493A13" w:rsidRDefault="00493A13" w:rsidP="00493A13">
            <w:pPr>
              <w:rPr>
                <w:color w:val="auto"/>
              </w:rPr>
            </w:pPr>
            <w:r w:rsidRPr="00493A13">
              <w:rPr>
                <w:color w:val="auto"/>
              </w:rPr>
              <w:lastRenderedPageBreak/>
              <w:t>11</w:t>
            </w:r>
          </w:p>
        </w:tc>
        <w:tc>
          <w:tcPr>
            <w:tcW w:w="2693" w:type="dxa"/>
          </w:tcPr>
          <w:p w:rsidR="00493A13" w:rsidRPr="00493A13" w:rsidRDefault="00493A13" w:rsidP="00493A13">
            <w:pPr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Совершенствование материально-технической базы детского сада</w:t>
            </w:r>
          </w:p>
        </w:tc>
        <w:tc>
          <w:tcPr>
            <w:tcW w:w="6344" w:type="dxa"/>
          </w:tcPr>
          <w:p w:rsidR="00493A13" w:rsidRPr="00493A13" w:rsidRDefault="00493A13" w:rsidP="00493A13">
            <w:pPr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Перечень программных мероприятий по развитию и укреплению материально-технической базы на 2025-2028 гг.:</w:t>
            </w:r>
          </w:p>
          <w:p w:rsidR="00493A13" w:rsidRPr="00493A13" w:rsidRDefault="00493A13" w:rsidP="00307549">
            <w:pPr>
              <w:numPr>
                <w:ilvl w:val="0"/>
                <w:numId w:val="2"/>
              </w:numPr>
              <w:tabs>
                <w:tab w:val="left" w:pos="331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Ремонтные работы</w:t>
            </w:r>
          </w:p>
          <w:p w:rsidR="00493A13" w:rsidRPr="00493A13" w:rsidRDefault="00493A13" w:rsidP="00307549">
            <w:pPr>
              <w:numPr>
                <w:ilvl w:val="0"/>
                <w:numId w:val="2"/>
              </w:numPr>
              <w:tabs>
                <w:tab w:val="left" w:pos="360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Энергосбережение</w:t>
            </w:r>
          </w:p>
          <w:p w:rsidR="00493A13" w:rsidRPr="00493A13" w:rsidRDefault="00493A13" w:rsidP="00307549">
            <w:pPr>
              <w:numPr>
                <w:ilvl w:val="0"/>
                <w:numId w:val="2"/>
              </w:numPr>
              <w:tabs>
                <w:tab w:val="left" w:pos="350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Приобретение оборудования</w:t>
            </w:r>
          </w:p>
          <w:p w:rsidR="00493A13" w:rsidRPr="00493A13" w:rsidRDefault="00493A13" w:rsidP="00307549">
            <w:pPr>
              <w:numPr>
                <w:ilvl w:val="0"/>
                <w:numId w:val="2"/>
              </w:numPr>
              <w:tabs>
                <w:tab w:val="left" w:pos="365"/>
              </w:tabs>
              <w:spacing w:line="274" w:lineRule="exact"/>
              <w:jc w:val="both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Обеспечение безопасности</w:t>
            </w:r>
          </w:p>
          <w:p w:rsidR="00493A13" w:rsidRPr="00493A13" w:rsidRDefault="00493A13" w:rsidP="00493A13">
            <w:pPr>
              <w:tabs>
                <w:tab w:val="left" w:pos="846"/>
              </w:tabs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5.Методическое обеспечение учебно-образовательного процесса</w:t>
            </w:r>
          </w:p>
          <w:p w:rsidR="00493A13" w:rsidRPr="00493A13" w:rsidRDefault="00493A13" w:rsidP="00493A13">
            <w:pPr>
              <w:spacing w:line="274" w:lineRule="exact"/>
              <w:rPr>
                <w:color w:val="auto"/>
              </w:rPr>
            </w:pPr>
            <w:r w:rsidRPr="00493A13">
              <w:rPr>
                <w:rFonts w:ascii="Times New Roman" w:hAnsi="Times New Roman" w:cs="Times New Roman"/>
              </w:rPr>
              <w:t>6.Обеспечение присмотра и ухода за воспитанниками</w:t>
            </w:r>
          </w:p>
        </w:tc>
      </w:tr>
    </w:tbl>
    <w:p w:rsidR="00493A13" w:rsidRPr="00493A13" w:rsidRDefault="00493A13" w:rsidP="00493A1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tbl>
      <w:tblPr>
        <w:tblW w:w="9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0"/>
        <w:gridCol w:w="2918"/>
        <w:gridCol w:w="1968"/>
      </w:tblGrid>
      <w:tr w:rsidR="00493A13" w:rsidRPr="00493A13" w:rsidTr="00493A13">
        <w:trPr>
          <w:trHeight w:hRule="exact" w:val="854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69" w:lineRule="exact"/>
              <w:ind w:left="1300" w:hanging="340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Целевые индикаторы (показатели) и значения программы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Обеспечение эффективности программы развития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 xml:space="preserve">Целевое значение 2025-2026 </w:t>
            </w:r>
            <w:proofErr w:type="spellStart"/>
            <w:proofErr w:type="gramStart"/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гг</w:t>
            </w:r>
            <w:proofErr w:type="spellEnd"/>
            <w:proofErr w:type="gramEnd"/>
          </w:p>
        </w:tc>
      </w:tr>
      <w:tr w:rsidR="00493A13" w:rsidRPr="00493A13" w:rsidTr="00493A13">
        <w:trPr>
          <w:trHeight w:hRule="exact" w:val="970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Стабильность численности педагогов, участвующих в программах повышения квалификации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высокое качество дошкольного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100%</w:t>
            </w:r>
          </w:p>
        </w:tc>
      </w:tr>
      <w:tr w:rsidR="00493A13" w:rsidRPr="00493A13" w:rsidTr="00493A13">
        <w:trPr>
          <w:trHeight w:hRule="exact" w:val="970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Доля педагогов, имеющих профессиональное педагогическое образование (среднее и высшее или проф. переподготовку (в %)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высокое качество дошкольного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100%</w:t>
            </w:r>
          </w:p>
        </w:tc>
      </w:tr>
      <w:tr w:rsidR="00493A13" w:rsidRPr="00493A13" w:rsidTr="002709B1">
        <w:trPr>
          <w:trHeight w:hRule="exact" w:val="65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Доля педагогов, имеющих высшую и первую квалификационную категорию (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 xml:space="preserve"> %)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высокое качество дошкольного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Не менее 83%</w:t>
            </w:r>
          </w:p>
        </w:tc>
      </w:tr>
      <w:tr w:rsidR="00493A13" w:rsidRPr="00493A13" w:rsidTr="002709B1">
        <w:trPr>
          <w:trHeight w:hRule="exact" w:val="1890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Наличие педагогов, принимающих участие в конкурсном движении</w:t>
            </w:r>
          </w:p>
          <w:p w:rsidR="00493A13" w:rsidRPr="00493A13" w:rsidRDefault="00493A13" w:rsidP="00307549">
            <w:pPr>
              <w:numPr>
                <w:ilvl w:val="0"/>
                <w:numId w:val="3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муниципального уровня</w:t>
            </w:r>
          </w:p>
          <w:p w:rsidR="00493A13" w:rsidRPr="00493A13" w:rsidRDefault="00493A13" w:rsidP="00307549">
            <w:pPr>
              <w:numPr>
                <w:ilvl w:val="0"/>
                <w:numId w:val="3"/>
              </w:numPr>
              <w:tabs>
                <w:tab w:val="left" w:pos="13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регионального уровня</w:t>
            </w:r>
          </w:p>
          <w:p w:rsidR="00493A13" w:rsidRPr="00493A13" w:rsidRDefault="00493A13" w:rsidP="00307549">
            <w:pPr>
              <w:numPr>
                <w:ilvl w:val="0"/>
                <w:numId w:val="3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федерального уровня</w:t>
            </w:r>
          </w:p>
          <w:p w:rsidR="00493A13" w:rsidRPr="00493A13" w:rsidRDefault="00493A13" w:rsidP="00307549">
            <w:pPr>
              <w:numPr>
                <w:ilvl w:val="0"/>
                <w:numId w:val="3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международного уровня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эффективное использование современных образовательных техно</w:t>
            </w:r>
            <w:r w:rsidRPr="00493A13">
              <w:rPr>
                <w:rFonts w:ascii="Times New Roman" w:eastAsia="Times New Roman" w:hAnsi="Times New Roman" w:cs="Times New Roman"/>
              </w:rPr>
              <w:softHyphen/>
              <w:t>логий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>частие в конкурсах, фестивалях, смотрах различного уровня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100%</w:t>
            </w:r>
          </w:p>
        </w:tc>
      </w:tr>
      <w:tr w:rsidR="002709B1" w:rsidRPr="00493A13" w:rsidTr="00493A13"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9B1" w:rsidRPr="00493A13" w:rsidRDefault="002709B1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9B1" w:rsidRPr="00493A13" w:rsidRDefault="002709B1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09B1" w:rsidRPr="00493A13" w:rsidRDefault="002709B1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93A13" w:rsidRPr="00493A13" w:rsidTr="00493A13">
        <w:trPr>
          <w:trHeight w:hRule="exact" w:val="3000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lastRenderedPageBreak/>
              <w:t>Сохранение кадрового состава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Default="00493A13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высокое качество дошкольного образования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>оздание условий для укрепления здоровья воспитанников. создание условий для дополнительного развития детей, расширение спектра услуг, предоставляемых дошкольной организацией</w:t>
            </w:r>
          </w:p>
          <w:p w:rsidR="002709B1" w:rsidRDefault="002709B1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09B1" w:rsidRDefault="002709B1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09B1" w:rsidRPr="00493A13" w:rsidRDefault="002709B1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ind w:left="16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spacing w:line="240" w:lineRule="exact"/>
              <w:ind w:left="16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spacing w:line="240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Не менее 100%</w:t>
            </w:r>
          </w:p>
        </w:tc>
      </w:tr>
      <w:tr w:rsidR="00493A13" w:rsidRPr="00493A13" w:rsidTr="00493A13">
        <w:trPr>
          <w:trHeight w:hRule="exact" w:val="510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Сохранение контингента воспитанников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обеспечение доступности дошкольного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100%</w:t>
            </w:r>
          </w:p>
        </w:tc>
      </w:tr>
      <w:tr w:rsidR="00493A13" w:rsidRPr="00493A13" w:rsidTr="00493A13"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967203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 xml:space="preserve">Количество групп, в том числе группа </w:t>
            </w:r>
            <w:r w:rsidR="00967203">
              <w:rPr>
                <w:rFonts w:ascii="Times New Roman" w:eastAsia="Times New Roman" w:hAnsi="Times New Roman" w:cs="Times New Roman"/>
              </w:rPr>
              <w:t>компенсирующей направленности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обеспечение доступности дошкольного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493A13" w:rsidRPr="00493A13" w:rsidTr="00493A13">
        <w:trPr>
          <w:trHeight w:hRule="exact" w:val="859"/>
        </w:trPr>
        <w:tc>
          <w:tcPr>
            <w:tcW w:w="99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93A13" w:rsidRPr="00493A13" w:rsidRDefault="00493A13" w:rsidP="002709B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493A13" w:rsidRPr="00493A13" w:rsidTr="00493A13">
        <w:trPr>
          <w:trHeight w:hRule="exact" w:val="1704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Достижение показателей выполнения муниципального задания:</w:t>
            </w:r>
          </w:p>
          <w:p w:rsidR="00493A13" w:rsidRPr="00493A13" w:rsidRDefault="00493A13" w:rsidP="00307549">
            <w:pPr>
              <w:numPr>
                <w:ilvl w:val="0"/>
                <w:numId w:val="4"/>
              </w:numPr>
              <w:tabs>
                <w:tab w:val="left" w:pos="710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Функционирование</w:t>
            </w:r>
          </w:p>
          <w:p w:rsidR="00493A13" w:rsidRPr="00493A13" w:rsidRDefault="00493A13" w:rsidP="00307549">
            <w:pPr>
              <w:numPr>
                <w:ilvl w:val="0"/>
                <w:numId w:val="4"/>
              </w:numPr>
              <w:tabs>
                <w:tab w:val="left" w:pos="701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Количество дней, пропущенных по болезни 1 ребёнком в месяц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высокое качество дошкольного образования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>оздание условий для укрепления здоровья воспитанников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after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75 %</w:t>
            </w:r>
          </w:p>
          <w:p w:rsidR="00493A13" w:rsidRPr="00493A13" w:rsidRDefault="00493A13" w:rsidP="00493A13">
            <w:pPr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 xml:space="preserve">1,5 </w:t>
            </w:r>
            <w:proofErr w:type="spellStart"/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детодня</w:t>
            </w:r>
            <w:proofErr w:type="spellEnd"/>
          </w:p>
          <w:p w:rsidR="00493A13" w:rsidRPr="00493A13" w:rsidRDefault="00493A13" w:rsidP="00493A13">
            <w:pPr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13" w:rsidRPr="00493A13" w:rsidTr="00493A13">
        <w:trPr>
          <w:trHeight w:hRule="exact" w:val="926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Обеспечение стабильных показателей удовлетворенности родителей результатами работы ДОУ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позитивное отношение родителей и общественности к дошкольной организации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90%</w:t>
            </w:r>
          </w:p>
        </w:tc>
      </w:tr>
      <w:tr w:rsidR="00493A13" w:rsidRPr="00493A13" w:rsidTr="00493A13">
        <w:trPr>
          <w:trHeight w:hRule="exact" w:val="2093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Увеличение количества родителей, вовлеченных в разнообразные формы взаимодействия с ДОУ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высокое качество дошкольного образования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>оздание условий для укрепления здоровья воспитанников. позитивное отношение родителей и общественности к дошкольной организации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85%</w:t>
            </w:r>
          </w:p>
        </w:tc>
      </w:tr>
      <w:tr w:rsidR="00493A13" w:rsidRPr="00493A13" w:rsidTr="00493A13">
        <w:trPr>
          <w:trHeight w:hRule="exact" w:val="1367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 xml:space="preserve">Обеспечение оснащения групп в соответствии с требованиями ФГОС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 xml:space="preserve">обогащение предметно пространственной среды и материально технической базы согласно требованиям ФГОС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80%</w:t>
            </w:r>
          </w:p>
        </w:tc>
      </w:tr>
      <w:tr w:rsidR="00493A13" w:rsidRPr="00493A13" w:rsidTr="00493A13">
        <w:trPr>
          <w:trHeight w:hRule="exact" w:val="1414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Повышение качества образования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эффективное использование современных образовательных техно</w:t>
            </w:r>
            <w:r w:rsidRPr="00493A13">
              <w:rPr>
                <w:rFonts w:ascii="Times New Roman" w:eastAsia="Times New Roman" w:hAnsi="Times New Roman" w:cs="Times New Roman"/>
              </w:rPr>
              <w:softHyphen/>
              <w:t>логий, высокое качество дошкольного образования</w:t>
            </w: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95%</w:t>
            </w:r>
          </w:p>
        </w:tc>
      </w:tr>
      <w:tr w:rsidR="00493A13" w:rsidRPr="00493A13" w:rsidTr="00493A13">
        <w:trPr>
          <w:trHeight w:hRule="exact" w:val="3972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after="60" w:line="240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lastRenderedPageBreak/>
              <w:t xml:space="preserve">Обеспечение доступной среды и условий 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493A13" w:rsidRPr="00493A13" w:rsidRDefault="00493A13" w:rsidP="00493A13">
            <w:pPr>
              <w:spacing w:before="60" w:after="60" w:line="240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детей с ОВЗ</w:t>
            </w:r>
          </w:p>
          <w:p w:rsidR="00493A13" w:rsidRPr="00493A13" w:rsidRDefault="00493A13" w:rsidP="00307549">
            <w:pPr>
              <w:numPr>
                <w:ilvl w:val="0"/>
                <w:numId w:val="5"/>
              </w:numPr>
              <w:tabs>
                <w:tab w:val="left" w:pos="274"/>
              </w:tabs>
              <w:spacing w:before="60" w:line="274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Разработка локальных актов, регулирующих организацию работы с детьми с ОВЗ в соответствии с требованиями законодательства.</w:t>
            </w:r>
          </w:p>
          <w:p w:rsidR="00493A13" w:rsidRPr="00493A13" w:rsidRDefault="00493A13" w:rsidP="00307549">
            <w:pPr>
              <w:numPr>
                <w:ilvl w:val="0"/>
                <w:numId w:val="5"/>
              </w:numPr>
              <w:tabs>
                <w:tab w:val="left" w:pos="274"/>
              </w:tabs>
              <w:spacing w:before="60" w:line="274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Создание доступной среды и условий, обеспечивающих удовлетворение особых образовательных потребностей детей с ограниченными возможностями здоровья</w:t>
            </w:r>
          </w:p>
          <w:p w:rsidR="00493A13" w:rsidRPr="00493A13" w:rsidRDefault="00493A13" w:rsidP="00493A13">
            <w:pPr>
              <w:tabs>
                <w:tab w:val="left" w:pos="274"/>
              </w:tabs>
              <w:spacing w:before="60" w:line="274" w:lineRule="exact"/>
              <w:ind w:left="400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307549">
            <w:pPr>
              <w:numPr>
                <w:ilvl w:val="0"/>
                <w:numId w:val="5"/>
              </w:numPr>
              <w:tabs>
                <w:tab w:val="left" w:pos="274"/>
              </w:tabs>
              <w:spacing w:after="1080" w:line="274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Повышение квалификации педагогов в вопросах инклюзивного образования</w:t>
            </w:r>
          </w:p>
          <w:p w:rsidR="00493A13" w:rsidRPr="00493A13" w:rsidRDefault="00493A13" w:rsidP="00307549">
            <w:pPr>
              <w:numPr>
                <w:ilvl w:val="0"/>
                <w:numId w:val="5"/>
              </w:numPr>
              <w:tabs>
                <w:tab w:val="left" w:pos="274"/>
              </w:tabs>
              <w:spacing w:before="1080" w:line="2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равные возможности для полноценного развития каждого ребёнка в период дошкольного детства независимо от места проживания, пола, нации, языка, социального статуса,</w:t>
            </w: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психофизиологических и других особенностей (в том числе ограниченных возможностей здоровья)</w:t>
            </w: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after="54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100%</w:t>
            </w:r>
          </w:p>
          <w:p w:rsidR="00493A13" w:rsidRPr="00493A13" w:rsidRDefault="00493A13" w:rsidP="00493A13">
            <w:pPr>
              <w:spacing w:before="540" w:after="180" w:line="25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3A13">
              <w:rPr>
                <w:rFonts w:ascii="Times New Roman" w:eastAsia="Times New Roman" w:hAnsi="Times New Roman" w:cs="Times New Roman"/>
                <w:bCs/>
              </w:rPr>
              <w:t>Нанесение разметки для слабовидящих, установка пандусов на центральном входе и центральном лестничном марше</w:t>
            </w:r>
          </w:p>
          <w:p w:rsidR="00493A13" w:rsidRPr="00493A13" w:rsidRDefault="00493A13" w:rsidP="00493A13">
            <w:pPr>
              <w:spacing w:before="180" w:line="24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100%</w:t>
            </w:r>
          </w:p>
          <w:p w:rsidR="00493A13" w:rsidRPr="00493A13" w:rsidRDefault="00493A13" w:rsidP="00493A13">
            <w:pPr>
              <w:spacing w:before="18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spacing w:before="18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13" w:rsidRPr="00493A13" w:rsidTr="00493A13">
        <w:trPr>
          <w:trHeight w:hRule="exact" w:val="2093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Наличие платных образовательных услуг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создание условий для дополнительного развития детей, расширение спектра услуг, предоставляемых дошкольной организацией</w:t>
            </w: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7 услуг</w:t>
            </w:r>
          </w:p>
        </w:tc>
      </w:tr>
      <w:tr w:rsidR="00493A13" w:rsidRPr="00493A13" w:rsidTr="00493A13">
        <w:trPr>
          <w:trHeight w:hRule="exact" w:val="2093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Использование в работе сайта ДОО (в том числе Интернет-сайта ЛГО)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>е1е</w:t>
            </w:r>
            <w:r w:rsidRPr="00493A13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r w:rsidRPr="00493A13">
              <w:rPr>
                <w:rFonts w:ascii="Times New Roman" w:eastAsia="Times New Roman" w:hAnsi="Times New Roman" w:cs="Times New Roman"/>
              </w:rPr>
              <w:t>га</w:t>
            </w:r>
            <w:r w:rsidRPr="00493A13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493A1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93A13">
              <w:rPr>
                <w:rFonts w:ascii="Times New Roman" w:eastAsia="Times New Roman" w:hAnsi="Times New Roman" w:cs="Times New Roman"/>
              </w:rPr>
              <w:t>ВКонтакте</w:t>
            </w:r>
            <w:proofErr w:type="spellEnd"/>
            <w:r w:rsidRPr="00493A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обеспечение открытости участия органов самоуправления в управлении ДОУ через официальный сайт, позитивное отношение родителей и общественности к дошкольной организации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Ежемесячная работа сайта 100%</w:t>
            </w:r>
          </w:p>
        </w:tc>
      </w:tr>
      <w:tr w:rsidR="00493A13" w:rsidRPr="00493A13" w:rsidTr="00493A13">
        <w:trPr>
          <w:trHeight w:hRule="exact" w:val="2093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Публичная отчетность о работе ДОО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позитивное отношение родителей и общественности к дошкольной организации</w:t>
            </w: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Ежемесячно</w:t>
            </w:r>
          </w:p>
        </w:tc>
      </w:tr>
    </w:tbl>
    <w:p w:rsidR="00493A13" w:rsidRPr="00493A13" w:rsidRDefault="00493A13" w:rsidP="00493A1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  <w:sectPr w:rsidR="00493A13" w:rsidRPr="00493A13" w:rsidSect="00493A13">
          <w:pgSz w:w="11900" w:h="16840"/>
          <w:pgMar w:top="1007" w:right="796" w:bottom="993" w:left="1657" w:header="0" w:footer="3" w:gutter="0"/>
          <w:cols w:space="720"/>
          <w:noEndnote/>
          <w:docGrid w:linePitch="360"/>
        </w:sectPr>
      </w:pPr>
    </w:p>
    <w:p w:rsidR="00493A13" w:rsidRPr="00493A13" w:rsidRDefault="00493A13" w:rsidP="00493A13">
      <w:pPr>
        <w:keepNext/>
        <w:keepLines/>
        <w:tabs>
          <w:tab w:val="left" w:pos="3780"/>
        </w:tabs>
        <w:spacing w:after="19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</w:rPr>
        <w:lastRenderedPageBreak/>
        <w:t>2.</w:t>
      </w:r>
      <w:r w:rsidRPr="00493A13">
        <w:rPr>
          <w:rFonts w:ascii="Times New Roman" w:eastAsia="Times New Roman" w:hAnsi="Times New Roman" w:cs="Times New Roman"/>
          <w:b/>
          <w:bCs/>
        </w:rPr>
        <w:t>Информационная справка.</w:t>
      </w:r>
      <w:bookmarkEnd w:id="0"/>
    </w:p>
    <w:p w:rsidR="00493A13" w:rsidRPr="00493A13" w:rsidRDefault="00493A13" w:rsidP="00493A13">
      <w:pPr>
        <w:spacing w:line="274" w:lineRule="exact"/>
        <w:ind w:firstLine="180"/>
        <w:rPr>
          <w:rFonts w:ascii="Times New Roman" w:eastAsia="Times New Roman" w:hAnsi="Times New Roman" w:cs="Times New Roman"/>
        </w:rPr>
      </w:pPr>
    </w:p>
    <w:p w:rsidR="00493A13" w:rsidRPr="00493A13" w:rsidRDefault="00493A13" w:rsidP="00493A13">
      <w:pPr>
        <w:keepNext/>
        <w:keepLines/>
        <w:spacing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93A13">
        <w:rPr>
          <w:rFonts w:ascii="Times New Roman" w:eastAsia="Times New Roman" w:hAnsi="Times New Roman" w:cs="Times New Roman"/>
          <w:b/>
          <w:bCs/>
        </w:rPr>
        <w:t>Наименование ДОУ (вид) - документ, подтверждающий статус</w:t>
      </w:r>
    </w:p>
    <w:p w:rsidR="00493A13" w:rsidRPr="00493A13" w:rsidRDefault="00493A13" w:rsidP="00493A13">
      <w:pPr>
        <w:spacing w:after="21"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Муниципальное дошкольное образовательное бюджетное учреждение «Детский сад общеразвивающего вида №10 Лесозаводского городского округа», сокращенное название МДОБУ « Д/С №10 ЛГО» (Постановление администрации Лесозаводского городского округа от 13.10.2015 № 1356)                                       </w:t>
      </w:r>
    </w:p>
    <w:p w:rsidR="00493A13" w:rsidRPr="00493A13" w:rsidRDefault="00493A13" w:rsidP="00493A13">
      <w:pPr>
        <w:spacing w:after="21" w:line="274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493A13">
        <w:rPr>
          <w:rFonts w:ascii="Times New Roman" w:eastAsia="Times New Roman" w:hAnsi="Times New Roman" w:cs="Times New Roman"/>
          <w:b/>
          <w:bCs/>
        </w:rPr>
        <w:t xml:space="preserve">Учредитель - Администрация Лесозаводского городского округа </w:t>
      </w:r>
    </w:p>
    <w:p w:rsidR="00493A13" w:rsidRPr="00493A13" w:rsidRDefault="00493A13" w:rsidP="00493A13">
      <w:pPr>
        <w:spacing w:after="21"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  <w:b/>
          <w:bCs/>
        </w:rPr>
        <w:t xml:space="preserve">Руководитель организации: </w:t>
      </w:r>
      <w:r w:rsidRPr="00493A13">
        <w:rPr>
          <w:rFonts w:ascii="Times New Roman" w:eastAsia="Times New Roman" w:hAnsi="Times New Roman" w:cs="Times New Roman"/>
        </w:rPr>
        <w:t>заведующий Татьяна Николаевна Кирилюк</w:t>
      </w:r>
    </w:p>
    <w:p w:rsidR="00493A13" w:rsidRPr="00493A13" w:rsidRDefault="00493A13" w:rsidP="00493A13">
      <w:pPr>
        <w:tabs>
          <w:tab w:val="left" w:pos="6154"/>
        </w:tabs>
        <w:spacing w:line="274" w:lineRule="exact"/>
        <w:jc w:val="both"/>
        <w:rPr>
          <w:rFonts w:ascii="Times New Roman" w:eastAsia="Times New Roman" w:hAnsi="Times New Roman" w:cs="Times New Roman"/>
          <w:b/>
          <w:bCs/>
        </w:rPr>
      </w:pPr>
      <w:proofErr w:type="gramStart"/>
      <w:r w:rsidRPr="00493A13">
        <w:rPr>
          <w:rFonts w:ascii="Times New Roman" w:eastAsia="Times New Roman" w:hAnsi="Times New Roman" w:cs="Times New Roman"/>
          <w:b/>
          <w:bCs/>
        </w:rPr>
        <w:t>Адрес, телефон, факс, электронная почта, сайт:</w:t>
      </w:r>
      <w:r w:rsidRPr="00493A13">
        <w:rPr>
          <w:rFonts w:ascii="Times New Roman" w:eastAsia="Times New Roman" w:hAnsi="Times New Roman" w:cs="Times New Roman"/>
          <w:b/>
          <w:bCs/>
        </w:rPr>
        <w:tab/>
        <w:t xml:space="preserve">                                                                           </w:t>
      </w:r>
      <w:r w:rsidRPr="00493A13">
        <w:rPr>
          <w:rFonts w:ascii="Times New Roman" w:eastAsia="Times New Roman" w:hAnsi="Times New Roman" w:cs="Times New Roman"/>
        </w:rPr>
        <w:t xml:space="preserve">692042, Приморский край, г. </w:t>
      </w:r>
      <w:r w:rsidRPr="00493A13">
        <w:rPr>
          <w:rFonts w:ascii="Times New Roman" w:eastAsia="Times New Roman" w:hAnsi="Times New Roman" w:cs="Times New Roman"/>
          <w:b/>
          <w:bCs/>
        </w:rPr>
        <w:t>Лесозаводск, ул. Калининская 17</w:t>
      </w:r>
      <w:proofErr w:type="gramEnd"/>
    </w:p>
    <w:p w:rsidR="00493A13" w:rsidRPr="00493A13" w:rsidRDefault="00493A13" w:rsidP="00493A13">
      <w:pPr>
        <w:spacing w:after="240" w:line="274" w:lineRule="exact"/>
        <w:ind w:right="6360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Телефон: (42 355) 23-7-99 </w:t>
      </w:r>
      <w:hyperlink r:id="rId16" w:history="1">
        <w:r w:rsidRPr="00493A13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detsad</w:t>
        </w:r>
        <w:r w:rsidRPr="00493A13">
          <w:rPr>
            <w:rFonts w:ascii="Times New Roman" w:eastAsia="Times New Roman" w:hAnsi="Times New Roman" w:cs="Times New Roman"/>
            <w:color w:val="0066CC"/>
            <w:u w:val="single"/>
          </w:rPr>
          <w:t>_1978@</w:t>
        </w:r>
        <w:r w:rsidRPr="00493A13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mail</w:t>
        </w:r>
        <w:r w:rsidRPr="00493A13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493A13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ru</w:t>
        </w:r>
      </w:hyperlink>
      <w:r w:rsidRPr="00493A13">
        <w:rPr>
          <w:rFonts w:ascii="Times New Roman" w:eastAsia="Times New Roman" w:hAnsi="Times New Roman" w:cs="Times New Roman"/>
        </w:rPr>
        <w:t xml:space="preserve">                                          Сайт учреждения: </w:t>
      </w:r>
      <w:hyperlink r:id="rId17" w:history="1">
        <w:r w:rsidR="009E4A6F" w:rsidRPr="00BE371E">
          <w:rPr>
            <w:rStyle w:val="a3"/>
            <w:rFonts w:ascii="Times New Roman" w:eastAsia="Times New Roman" w:hAnsi="Times New Roman" w:cs="Times New Roman"/>
          </w:rPr>
          <w:t>https://ds10-lesozavodsk-r25.gosweb.gosuslugi.ru/</w:t>
        </w:r>
      </w:hyperlink>
      <w:r w:rsidR="009E4A6F">
        <w:rPr>
          <w:rFonts w:ascii="Times New Roman" w:eastAsia="Times New Roman" w:hAnsi="Times New Roman" w:cs="Times New Roman"/>
        </w:rPr>
        <w:t xml:space="preserve"> </w:t>
      </w:r>
    </w:p>
    <w:p w:rsidR="00493A13" w:rsidRPr="00493A13" w:rsidRDefault="00493A13" w:rsidP="00493A13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  <w:b/>
          <w:bCs/>
        </w:rPr>
        <w:t xml:space="preserve">Тип здания (краткая характеристика здания, территории) </w:t>
      </w:r>
      <w:r w:rsidRPr="00493A13">
        <w:rPr>
          <w:rFonts w:ascii="Times New Roman" w:eastAsia="Times New Roman" w:hAnsi="Times New Roman" w:cs="Times New Roman"/>
        </w:rPr>
        <w:t>МДОБУ « Д/С №10 ЛГО» находится в здании, построенном по типовому проекту. В детском саду имеются: музыкальный зал, театр, медицинский кабинет, процедурный кабинет, изолятор, методический кабинет.</w:t>
      </w:r>
    </w:p>
    <w:p w:rsidR="00493A13" w:rsidRPr="00493A13" w:rsidRDefault="00493A13" w:rsidP="00493A13">
      <w:pPr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Здание рассчитано по проекту на 12 групп, 280 детей.</w:t>
      </w:r>
    </w:p>
    <w:p w:rsidR="00493A13" w:rsidRPr="00493A13" w:rsidRDefault="00493A13" w:rsidP="00493A13">
      <w:pPr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hAnsi="Times New Roman" w:cs="Times New Roman"/>
          <w:b/>
        </w:rPr>
        <w:t>Основной вид деятельности МДОБУ</w:t>
      </w:r>
      <w:r w:rsidRPr="00493A13">
        <w:rPr>
          <w:rFonts w:ascii="Times New Roman" w:hAnsi="Times New Roman" w:cs="Times New Roman"/>
        </w:rPr>
        <w:t xml:space="preserve"> - осуществление образовательной деятельности по реализации образовательных программ дошкольного образования. Реализация дополнительных общеобразовательных общеразвивающих программ</w:t>
      </w:r>
    </w:p>
    <w:p w:rsidR="00493A13" w:rsidRPr="00493A13" w:rsidRDefault="00493A13" w:rsidP="00493A13">
      <w:pPr>
        <w:keepNext/>
        <w:keepLines/>
        <w:spacing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93A13">
        <w:rPr>
          <w:rFonts w:ascii="Times New Roman" w:eastAsia="Times New Roman" w:hAnsi="Times New Roman" w:cs="Times New Roman"/>
          <w:b/>
          <w:bCs/>
        </w:rPr>
        <w:t>Модель ДОО (количество групп, структурных подразделений, дополнительных помещений, режим работы общий)</w:t>
      </w:r>
    </w:p>
    <w:p w:rsidR="00493A13" w:rsidRPr="00493A13" w:rsidRDefault="00493A13" w:rsidP="00493A13">
      <w:pPr>
        <w:spacing w:after="236"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В ДОО функционируют 10 групп общеразвивающей направленности 1 группа  компенсирующей направленности (логопедическая группа).</w:t>
      </w:r>
    </w:p>
    <w:p w:rsidR="00493A13" w:rsidRPr="00493A13" w:rsidRDefault="00493A13" w:rsidP="00493A13">
      <w:pPr>
        <w:spacing w:after="244" w:line="278" w:lineRule="exact"/>
        <w:ind w:right="1300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  <w:b/>
          <w:bCs/>
        </w:rPr>
        <w:t xml:space="preserve">Режим работы ДОО </w:t>
      </w:r>
      <w:r w:rsidRPr="00493A13">
        <w:rPr>
          <w:rFonts w:ascii="Times New Roman" w:eastAsia="Times New Roman" w:hAnsi="Times New Roman" w:cs="Times New Roman"/>
        </w:rPr>
        <w:t xml:space="preserve">- 10,5 часов Рабочая неделя - 5 дней: понедельник-пятница </w:t>
      </w:r>
      <w:r w:rsidRPr="00493A13">
        <w:rPr>
          <w:rFonts w:ascii="Times New Roman" w:eastAsia="Times New Roman" w:hAnsi="Times New Roman" w:cs="Times New Roman"/>
          <w:lang w:val="en-US" w:eastAsia="en-US" w:bidi="en-US"/>
        </w:rPr>
        <w:t>c</w:t>
      </w:r>
      <w:r w:rsidRPr="00493A13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493A13">
        <w:rPr>
          <w:rFonts w:ascii="Times New Roman" w:eastAsia="Times New Roman" w:hAnsi="Times New Roman" w:cs="Times New Roman"/>
        </w:rPr>
        <w:t>7.30 до 18.00</w:t>
      </w:r>
    </w:p>
    <w:p w:rsidR="00493A13" w:rsidRPr="00493A13" w:rsidRDefault="00493A13" w:rsidP="00493A13">
      <w:pPr>
        <w:keepNext/>
        <w:keepLines/>
        <w:spacing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93A13">
        <w:rPr>
          <w:rFonts w:ascii="Times New Roman" w:eastAsia="Times New Roman" w:hAnsi="Times New Roman" w:cs="Times New Roman"/>
          <w:b/>
          <w:bCs/>
        </w:rPr>
        <w:t>Социум взаимодействия</w:t>
      </w:r>
    </w:p>
    <w:p w:rsidR="00493A13" w:rsidRPr="00493A13" w:rsidRDefault="00493A13" w:rsidP="00493A13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МОБУ СОШ №1 ЛГО, МОБУ СОШ № 5 ЛГО, детская библиотека, библиотека им. Горького, Школа искусств, Спортивно-оздоровительный комплекс «Чемпион», Центр детского творчества, Детская поликлиника КГБУЗ «Лесозаводская ЦГБ», Учебно-методический центр МКУ «Управление образования Лесозаводского городского округа», дошкольные образовательные организации г. Лесозаводска, другие организации.</w:t>
      </w:r>
    </w:p>
    <w:p w:rsidR="00493A13" w:rsidRPr="00493A13" w:rsidRDefault="00493A13" w:rsidP="00493A13">
      <w:pPr>
        <w:spacing w:after="240" w:line="278" w:lineRule="exact"/>
        <w:ind w:firstLine="760"/>
        <w:jc w:val="both"/>
        <w:rPr>
          <w:rFonts w:ascii="Times New Roman" w:eastAsia="Times New Roman" w:hAnsi="Times New Roman" w:cs="Times New Roman"/>
          <w:b/>
          <w:bCs/>
        </w:rPr>
      </w:pPr>
      <w:r w:rsidRPr="00493A13">
        <w:rPr>
          <w:rFonts w:ascii="Times New Roman" w:eastAsia="Times New Roman" w:hAnsi="Times New Roman" w:cs="Times New Roman"/>
        </w:rPr>
        <w:t xml:space="preserve">Проанализировав внешнюю среду и внутренние ресурсы, мы выделили </w:t>
      </w:r>
      <w:r w:rsidRPr="00493A13">
        <w:rPr>
          <w:rFonts w:ascii="Times New Roman" w:eastAsia="Times New Roman" w:hAnsi="Times New Roman" w:cs="Times New Roman"/>
          <w:b/>
          <w:bCs/>
        </w:rPr>
        <w:t>факторы, которые положительно влияют на формирование имиджа дошкольного образовательного учреждения: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78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Территориальное местонахождение (удобное, один сад в микрорайоне, соседство с МОБУ СОШ №5 ЛГО, МОБУ СОШ №1 ЛГО, Школой искусств, спортивным комплексом, лесопарковой зоной отдыха).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Детский сад имеет достаточно большой опыт работы на рынке оказания образовательных услуг и пользуется спросом у населения города.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Детский сад известен в профессиональных кругах и среди общественности. А это </w:t>
      </w:r>
      <w:r w:rsidRPr="00493A13">
        <w:rPr>
          <w:rFonts w:ascii="Times New Roman" w:eastAsia="Times New Roman" w:hAnsi="Times New Roman" w:cs="Times New Roman"/>
        </w:rPr>
        <w:lastRenderedPageBreak/>
        <w:t>важное условие создания конкурентоспособного учреждения.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Профессионализм руководителя и педагогов напрямую влияет на качество оказания образовательных услуг, а, следовательно, и на имидж детского сада.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В детском саду сложилась система ценностей, обычаев, традиций. Общие интересы, совместные мероприятия, творческие дела сплачивают коллектив педагогов и родителей, делают его более работоспособным и восприимчивым к инновациям.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Использование </w:t>
      </w:r>
      <w:proofErr w:type="gramStart"/>
      <w:r w:rsidRPr="00493A13">
        <w:rPr>
          <w:rFonts w:ascii="Times New Roman" w:eastAsia="Times New Roman" w:hAnsi="Times New Roman" w:cs="Times New Roman"/>
        </w:rPr>
        <w:t>ИКТ-технологий</w:t>
      </w:r>
      <w:proofErr w:type="gramEnd"/>
      <w:r w:rsidRPr="00493A13">
        <w:rPr>
          <w:rFonts w:ascii="Times New Roman" w:eastAsia="Times New Roman" w:hAnsi="Times New Roman" w:cs="Times New Roman"/>
        </w:rPr>
        <w:t xml:space="preserve"> повышает эффективность </w:t>
      </w:r>
      <w:proofErr w:type="spellStart"/>
      <w:r w:rsidRPr="00493A13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493A13">
        <w:rPr>
          <w:rFonts w:ascii="Times New Roman" w:eastAsia="Times New Roman" w:hAnsi="Times New Roman" w:cs="Times New Roman"/>
        </w:rPr>
        <w:t xml:space="preserve"> - образовательного процесса.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Открытость и интегрированность дошкольного образовательного учреждения позволяют устанавливать и расширять партнерские связи. Организация результативно сотрудничает с учреждениями культуры и образования.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line="283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Комфортная и эстетическая развивающая среда.</w:t>
      </w:r>
    </w:p>
    <w:p w:rsidR="00493A13" w:rsidRPr="00493A13" w:rsidRDefault="00493A13" w:rsidP="00307549">
      <w:pPr>
        <w:numPr>
          <w:ilvl w:val="0"/>
          <w:numId w:val="7"/>
        </w:numPr>
        <w:tabs>
          <w:tab w:val="left" w:pos="736"/>
        </w:tabs>
        <w:spacing w:after="244" w:line="278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Внедрение в практику работы здоровье сберегающих технологий. Отлаженная система физкультурно-оздоровительной работы.</w:t>
      </w:r>
    </w:p>
    <w:p w:rsidR="00493A13" w:rsidRPr="00493A13" w:rsidRDefault="00493A13" w:rsidP="00493A13">
      <w:pPr>
        <w:spacing w:after="244" w:line="274" w:lineRule="exact"/>
        <w:ind w:firstLine="7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Все это работает на имидж учреждения. В тоже время жесткая конкуренция на рынке образовательных услуг, постоянно возрастающие запросы общества к воспитанию и образованию дошкольников дают повод к размышлению и выстраиванию стратегии развития дошкольного учреждения на перспективу.</w:t>
      </w: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A53206" w:rsidRDefault="00A53206" w:rsidP="00A53206">
      <w:pPr>
        <w:pStyle w:val="af1"/>
      </w:pPr>
    </w:p>
    <w:p w:rsidR="00493A13" w:rsidRPr="00493A13" w:rsidRDefault="00493A13" w:rsidP="00A53206">
      <w:pPr>
        <w:keepNext/>
        <w:keepLines/>
        <w:spacing w:after="273" w:line="322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A13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И ЗАДАЧИ ПРОГРАММЫ РАЗВИТИЯ,</w:t>
      </w:r>
      <w:r w:rsidRPr="00493A1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СРОКИ И ЭТАПЫ РЕАЛИЗАЦИИ</w:t>
      </w:r>
    </w:p>
    <w:p w:rsidR="00493A13" w:rsidRPr="00493A13" w:rsidRDefault="00493A13" w:rsidP="00493A13">
      <w:pPr>
        <w:keepNext/>
        <w:keepLines/>
        <w:spacing w:after="277" w:line="28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A13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СТРАТЕГИЯ РАЗВИТИЯ ДОУ</w:t>
      </w:r>
    </w:p>
    <w:p w:rsidR="00493A13" w:rsidRPr="00493A13" w:rsidRDefault="00493A13" w:rsidP="00493A13">
      <w:pPr>
        <w:spacing w:after="336" w:line="250" w:lineRule="exact"/>
        <w:ind w:firstLine="7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  <w:b/>
          <w:szCs w:val="28"/>
        </w:rPr>
        <w:t>Цель Стратегии</w:t>
      </w:r>
      <w:r w:rsidRPr="00493A1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93A13">
        <w:rPr>
          <w:rFonts w:ascii="Times New Roman" w:eastAsia="Times New Roman" w:hAnsi="Times New Roman" w:cs="Times New Roman"/>
        </w:rPr>
        <w:t>создать современную и гибкую образовательную систему в ДОО, которая будет соответствовать потребностям качественного воспитания, образования и развитие дошкольников в соответствии с Федеральным государственным образовательным стандартом дошкольного образования в условиях поликультурного образовательного пространства и на основе гуманного и личностно - ориентированного взаимодействия детей и взрослых.</w:t>
      </w:r>
    </w:p>
    <w:p w:rsidR="00493A13" w:rsidRPr="00493A13" w:rsidRDefault="00493A13" w:rsidP="00493A13">
      <w:pPr>
        <w:keepNext/>
        <w:keepLines/>
        <w:spacing w:after="253" w:line="28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A1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ПРОГРАММЫ РАЗВИТИЯ</w:t>
      </w:r>
    </w:p>
    <w:p w:rsidR="00493A13" w:rsidRPr="00493A13" w:rsidRDefault="00493A13" w:rsidP="003B3C78">
      <w:pPr>
        <w:spacing w:line="278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hAnsi="Times New Roman" w:cs="Times New Roman"/>
          <w:b/>
          <w:bCs/>
        </w:rPr>
        <w:t>Основная цель:</w:t>
      </w:r>
      <w:r w:rsidRPr="00493A13">
        <w:rPr>
          <w:rFonts w:ascii="Times New Roman" w:eastAsia="Times New Roman" w:hAnsi="Times New Roman" w:cs="Times New Roman"/>
        </w:rPr>
        <w:t xml:space="preserve"> </w:t>
      </w:r>
      <w:r w:rsidR="003B3C78">
        <w:rPr>
          <w:rFonts w:ascii="CIDFont+F1" w:hAnsi="CIDFont+F1"/>
        </w:rPr>
        <w:t xml:space="preserve">Формирование единой стратегии развития образовательного учреждения, обеспечивающей переход ДОО на качественно новый уровень посредством реализации инновационной идеи становления и развития </w:t>
      </w:r>
      <w:r w:rsidR="003B3C78" w:rsidRPr="00493A13">
        <w:rPr>
          <w:rFonts w:ascii="Times New Roman" w:hAnsi="Times New Roman" w:cs="Times New Roman"/>
        </w:rPr>
        <w:t>гармонично развитой и социально ответственной личности</w:t>
      </w:r>
      <w:r w:rsidR="003B3C78">
        <w:rPr>
          <w:rFonts w:ascii="CIDFont+F1" w:hAnsi="CIDFont+F1"/>
        </w:rPr>
        <w:t xml:space="preserve"> ребенка</w:t>
      </w:r>
      <w:r w:rsidR="003B3C78" w:rsidRPr="00493A13">
        <w:rPr>
          <w:rFonts w:ascii="Times New Roman" w:hAnsi="Times New Roman" w:cs="Times New Roman"/>
        </w:rPr>
        <w:t>, на основе духовно-нравственных ценностей</w:t>
      </w:r>
      <w:r w:rsidR="003B3C78">
        <w:rPr>
          <w:rFonts w:ascii="CIDFont+F1" w:hAnsi="CIDFont+F1"/>
        </w:rPr>
        <w:t xml:space="preserve"> с высоким уровнем готовности к поступлению в школу.</w:t>
      </w:r>
    </w:p>
    <w:p w:rsidR="00493A13" w:rsidRDefault="00493A13" w:rsidP="003B3C78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  <w:b/>
          <w:bCs/>
        </w:rPr>
        <w:t>Задачи</w:t>
      </w:r>
      <w:r w:rsidRPr="00493A13">
        <w:rPr>
          <w:rFonts w:ascii="Times New Roman" w:eastAsia="Times New Roman" w:hAnsi="Times New Roman" w:cs="Times New Roman"/>
        </w:rPr>
        <w:t>:</w:t>
      </w:r>
    </w:p>
    <w:p w:rsidR="00967203" w:rsidRPr="00967203" w:rsidRDefault="00967203" w:rsidP="00967203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967203">
        <w:rPr>
          <w:rFonts w:ascii="Times New Roman" w:eastAsia="Times New Roman" w:hAnsi="Times New Roman" w:cs="Times New Roman"/>
        </w:rPr>
        <w:t>1.</w:t>
      </w:r>
      <w:r w:rsidRPr="00967203">
        <w:rPr>
          <w:rFonts w:ascii="Times New Roman" w:eastAsia="Times New Roman" w:hAnsi="Times New Roman" w:cs="Times New Roman"/>
        </w:rPr>
        <w:tab/>
        <w:t>Создать условия для обеспечения преемственности основных образовательных программ дошкольного и начального образования;</w:t>
      </w:r>
    </w:p>
    <w:p w:rsidR="00967203" w:rsidRPr="00967203" w:rsidRDefault="00967203" w:rsidP="00967203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967203">
        <w:rPr>
          <w:rFonts w:ascii="Times New Roman" w:eastAsia="Times New Roman" w:hAnsi="Times New Roman" w:cs="Times New Roman"/>
        </w:rPr>
        <w:t>2.</w:t>
      </w:r>
      <w:r w:rsidRPr="00967203">
        <w:rPr>
          <w:rFonts w:ascii="Times New Roman" w:eastAsia="Times New Roman" w:hAnsi="Times New Roman" w:cs="Times New Roman"/>
        </w:rPr>
        <w:tab/>
        <w:t>Освоить и внедрить новые технологии воспитания и образования дошкольников через обновление развивающей образовательной среды ДОО, способствующей самореализации ребенка в разных видах деятельности;</w:t>
      </w:r>
    </w:p>
    <w:p w:rsidR="00967203" w:rsidRPr="00967203" w:rsidRDefault="00967203" w:rsidP="00967203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967203">
        <w:rPr>
          <w:rFonts w:ascii="Times New Roman" w:eastAsia="Times New Roman" w:hAnsi="Times New Roman" w:cs="Times New Roman"/>
        </w:rPr>
        <w:t>3.</w:t>
      </w:r>
      <w:r w:rsidRPr="00967203">
        <w:rPr>
          <w:rFonts w:ascii="Times New Roman" w:eastAsia="Times New Roman" w:hAnsi="Times New Roman" w:cs="Times New Roman"/>
        </w:rPr>
        <w:tab/>
        <w:t xml:space="preserve">Внедрить инновационные формы </w:t>
      </w:r>
      <w:proofErr w:type="spellStart"/>
      <w:r w:rsidRPr="00967203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967203">
        <w:rPr>
          <w:rFonts w:ascii="Times New Roman" w:eastAsia="Times New Roman" w:hAnsi="Times New Roman" w:cs="Times New Roman"/>
        </w:rPr>
        <w:t xml:space="preserve"> - образовательной работы для развития и совершенствования патриотического и духовно¬-нравственного воспитания воспитанников;</w:t>
      </w:r>
    </w:p>
    <w:p w:rsidR="00967203" w:rsidRPr="00967203" w:rsidRDefault="00967203" w:rsidP="00967203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967203">
        <w:rPr>
          <w:rFonts w:ascii="Times New Roman" w:eastAsia="Times New Roman" w:hAnsi="Times New Roman" w:cs="Times New Roman"/>
        </w:rPr>
        <w:t>4.</w:t>
      </w:r>
      <w:r w:rsidRPr="00967203">
        <w:rPr>
          <w:rFonts w:ascii="Times New Roman" w:eastAsia="Times New Roman" w:hAnsi="Times New Roman" w:cs="Times New Roman"/>
        </w:rPr>
        <w:tab/>
        <w:t>Создать условия для полноценного сотрудничества с социальными партнерами для разностороннего развития воспитанников;</w:t>
      </w:r>
    </w:p>
    <w:p w:rsidR="00967203" w:rsidRPr="00967203" w:rsidRDefault="00967203" w:rsidP="00967203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967203">
        <w:rPr>
          <w:rFonts w:ascii="Times New Roman" w:eastAsia="Times New Roman" w:hAnsi="Times New Roman" w:cs="Times New Roman"/>
        </w:rPr>
        <w:t>5.</w:t>
      </w:r>
      <w:r w:rsidRPr="00967203">
        <w:rPr>
          <w:rFonts w:ascii="Times New Roman" w:eastAsia="Times New Roman" w:hAnsi="Times New Roman" w:cs="Times New Roman"/>
        </w:rPr>
        <w:tab/>
        <w:t>Способствовать повышению педагогической компетентности современных родителей на основе оказания им адресной персонализированной психолого-педагогической и методической поддержки для</w:t>
      </w:r>
      <w:proofErr w:type="gramStart"/>
      <w:r w:rsidRPr="00967203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967203" w:rsidRDefault="00967203" w:rsidP="00967203">
      <w:pPr>
        <w:spacing w:line="278" w:lineRule="exact"/>
        <w:ind w:firstLine="220"/>
        <w:jc w:val="both"/>
        <w:rPr>
          <w:rFonts w:ascii="Times New Roman" w:eastAsia="Times New Roman" w:hAnsi="Times New Roman" w:cs="Times New Roman"/>
        </w:rPr>
      </w:pPr>
      <w:r w:rsidRPr="00967203">
        <w:rPr>
          <w:rFonts w:ascii="Times New Roman" w:eastAsia="Times New Roman" w:hAnsi="Times New Roman" w:cs="Times New Roman"/>
        </w:rPr>
        <w:t>6.</w:t>
      </w:r>
      <w:r w:rsidRPr="00967203">
        <w:rPr>
          <w:rFonts w:ascii="Times New Roman" w:eastAsia="Times New Roman" w:hAnsi="Times New Roman" w:cs="Times New Roman"/>
        </w:rPr>
        <w:tab/>
        <w:t xml:space="preserve">Вовлечение родителей в образовательную деятельность ДОО в соответствии с п.26 ФОП </w:t>
      </w:r>
      <w:proofErr w:type="gramStart"/>
      <w:r w:rsidRPr="00967203">
        <w:rPr>
          <w:rFonts w:ascii="Times New Roman" w:eastAsia="Times New Roman" w:hAnsi="Times New Roman" w:cs="Times New Roman"/>
        </w:rPr>
        <w:t>ДО</w:t>
      </w:r>
      <w:proofErr w:type="gramEnd"/>
      <w:r w:rsidRPr="00967203">
        <w:rPr>
          <w:rFonts w:ascii="Times New Roman" w:eastAsia="Times New Roman" w:hAnsi="Times New Roman" w:cs="Times New Roman"/>
        </w:rPr>
        <w:t xml:space="preserve">, совершенствовать </w:t>
      </w:r>
      <w:proofErr w:type="gramStart"/>
      <w:r w:rsidRPr="00967203">
        <w:rPr>
          <w:rFonts w:ascii="Times New Roman" w:eastAsia="Times New Roman" w:hAnsi="Times New Roman" w:cs="Times New Roman"/>
        </w:rPr>
        <w:t>систему</w:t>
      </w:r>
      <w:proofErr w:type="gramEnd"/>
      <w:r w:rsidRPr="00967203">
        <w:rPr>
          <w:rFonts w:ascii="Times New Roman" w:eastAsia="Times New Roman" w:hAnsi="Times New Roman" w:cs="Times New Roman"/>
        </w:rPr>
        <w:t xml:space="preserve">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</w:r>
    </w:p>
    <w:p w:rsidR="00493A13" w:rsidRDefault="00493A13" w:rsidP="00493A13">
      <w:pPr>
        <w:keepNext/>
        <w:keepLines/>
        <w:spacing w:after="279" w:line="326" w:lineRule="exact"/>
        <w:ind w:left="12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93A1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СРОКИ И ЭТАПЫ РЕАЛИЗАЦИИ ПРОГРАММЫ РАЗВИТИЯ</w:t>
      </w:r>
      <w:r w:rsidRPr="00493A1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МЕРОПРИЯТИЯ И УСЛОВИЯ ИХ РЕАЛИЗАЦИИ</w:t>
      </w:r>
    </w:p>
    <w:p w:rsidR="00901F74" w:rsidRDefault="00901F74" w:rsidP="00493A13">
      <w:pPr>
        <w:keepNext/>
        <w:keepLines/>
        <w:spacing w:after="279" w:line="326" w:lineRule="exact"/>
        <w:ind w:left="12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af2"/>
        <w:tblW w:w="0" w:type="auto"/>
        <w:tblInd w:w="120" w:type="dxa"/>
        <w:tblLook w:val="04A0" w:firstRow="1" w:lastRow="0" w:firstColumn="1" w:lastColumn="0" w:noHBand="0" w:noVBand="1"/>
      </w:tblPr>
      <w:tblGrid>
        <w:gridCol w:w="2676"/>
        <w:gridCol w:w="7200"/>
      </w:tblGrid>
      <w:tr w:rsidR="00901F74" w:rsidTr="00901F74">
        <w:tc>
          <w:tcPr>
            <w:tcW w:w="2682" w:type="dxa"/>
            <w:vMerge w:val="restart"/>
          </w:tcPr>
          <w:p w:rsidR="00901F74" w:rsidRDefault="00901F74" w:rsidP="00493A13">
            <w:pPr>
              <w:keepNext/>
              <w:keepLines/>
              <w:spacing w:after="279" w:line="326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7226" w:type="dxa"/>
          </w:tcPr>
          <w:p w:rsidR="00901F74" w:rsidRPr="00901F74" w:rsidRDefault="00901F74" w:rsidP="00901F74">
            <w:pPr>
              <w:pStyle w:val="af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01F74">
              <w:rPr>
                <w:rFonts w:ascii="Times New Roman" w:hAnsi="Times New Roman" w:cs="Times New Roman"/>
                <w:b/>
                <w:u w:val="single"/>
              </w:rPr>
              <w:t>I этап (подготовительный) 2025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901F74">
              <w:rPr>
                <w:rFonts w:ascii="Times New Roman" w:hAnsi="Times New Roman" w:cs="Times New Roman"/>
                <w:b/>
                <w:u w:val="single"/>
              </w:rPr>
              <w:t xml:space="preserve">-2026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г</w:t>
            </w:r>
            <w:r w:rsidRPr="00901F74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spellEnd"/>
            <w:proofErr w:type="gramEnd"/>
            <w:r w:rsidRPr="00901F74"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901F74"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 w:rsidRPr="00901F74">
              <w:rPr>
                <w:rFonts w:ascii="Times New Roman" w:hAnsi="Times New Roman" w:cs="Times New Roman"/>
              </w:rPr>
              <w:t>подготовка ресурсы для реализации Программы развития</w:t>
            </w:r>
            <w:r w:rsidRPr="00901F74">
              <w:rPr>
                <w:rFonts w:ascii="Times New Roman" w:hAnsi="Times New Roman" w:cs="Times New Roman"/>
              </w:rPr>
              <w:br/>
              <w:t>Анализ и оценка сост</w:t>
            </w:r>
            <w:r>
              <w:rPr>
                <w:rFonts w:ascii="Times New Roman" w:hAnsi="Times New Roman" w:cs="Times New Roman"/>
              </w:rPr>
              <w:t xml:space="preserve">ояния развития ДОО, определение </w:t>
            </w:r>
            <w:r w:rsidRPr="00901F74">
              <w:rPr>
                <w:rFonts w:ascii="Times New Roman" w:hAnsi="Times New Roman" w:cs="Times New Roman"/>
              </w:rPr>
              <w:t>приоритетов и разработка содержания Программы раз</w:t>
            </w:r>
            <w:r>
              <w:rPr>
                <w:rFonts w:ascii="Times New Roman" w:hAnsi="Times New Roman" w:cs="Times New Roman"/>
              </w:rPr>
              <w:t xml:space="preserve">вития </w:t>
            </w:r>
            <w:r w:rsidRPr="00901F74">
              <w:rPr>
                <w:rFonts w:ascii="Times New Roman" w:hAnsi="Times New Roman" w:cs="Times New Roman"/>
              </w:rPr>
              <w:t>ДОО.</w:t>
            </w:r>
            <w:r w:rsidRPr="00901F74">
              <w:rPr>
                <w:rFonts w:ascii="Times New Roman" w:hAnsi="Times New Roman" w:cs="Times New Roman"/>
              </w:rPr>
              <w:br/>
              <w:t>Формирование локальной нормативной базы для успешной</w:t>
            </w:r>
            <w:r w:rsidRPr="00901F74">
              <w:rPr>
                <w:rFonts w:ascii="Times New Roman" w:hAnsi="Times New Roman" w:cs="Times New Roman"/>
              </w:rPr>
              <w:br/>
              <w:t>реализации мероприятий в соответствии с Программой развития.</w:t>
            </w:r>
            <w:r w:rsidRPr="00901F74">
              <w:rPr>
                <w:rFonts w:ascii="Times New Roman" w:hAnsi="Times New Roman" w:cs="Times New Roman"/>
              </w:rPr>
              <w:br/>
              <w:t>Создание условий (кадровых, материально-технических и т. д.)</w:t>
            </w:r>
            <w:r w:rsidRPr="00901F74">
              <w:rPr>
                <w:rFonts w:ascii="Times New Roman" w:hAnsi="Times New Roman" w:cs="Times New Roman"/>
              </w:rPr>
              <w:br/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F74">
              <w:rPr>
                <w:rFonts w:ascii="Times New Roman" w:hAnsi="Times New Roman" w:cs="Times New Roman"/>
              </w:rPr>
              <w:t>успешной реализац</w:t>
            </w:r>
            <w:r>
              <w:rPr>
                <w:rFonts w:ascii="Times New Roman" w:hAnsi="Times New Roman" w:cs="Times New Roman"/>
              </w:rPr>
              <w:t xml:space="preserve">ии мероприятий в соответствии с </w:t>
            </w:r>
            <w:r w:rsidRPr="00901F74">
              <w:rPr>
                <w:rFonts w:ascii="Times New Roman" w:hAnsi="Times New Roman" w:cs="Times New Roman"/>
              </w:rPr>
              <w:t>Программой развития</w:t>
            </w:r>
            <w:r w:rsidRPr="00901F74">
              <w:rPr>
                <w:rFonts w:ascii="Times New Roman" w:hAnsi="Times New Roman" w:cs="Times New Roman"/>
              </w:rPr>
              <w:br/>
              <w:t>Разработка системы мониторинга процесса функционирования</w:t>
            </w:r>
            <w:r>
              <w:rPr>
                <w:rFonts w:ascii="Times New Roman" w:hAnsi="Times New Roman" w:cs="Times New Roman"/>
              </w:rPr>
              <w:t xml:space="preserve"> ДОО</w:t>
            </w:r>
            <w:r w:rsidRPr="00901F74">
              <w:rPr>
                <w:rFonts w:ascii="Times New Roman" w:hAnsi="Times New Roman" w:cs="Times New Roman"/>
              </w:rPr>
              <w:br/>
            </w:r>
          </w:p>
        </w:tc>
      </w:tr>
      <w:tr w:rsidR="00901F74" w:rsidTr="00901F74">
        <w:tc>
          <w:tcPr>
            <w:tcW w:w="2682" w:type="dxa"/>
            <w:vMerge/>
          </w:tcPr>
          <w:p w:rsidR="00901F74" w:rsidRDefault="00901F74" w:rsidP="00493A13">
            <w:pPr>
              <w:keepNext/>
              <w:keepLines/>
              <w:spacing w:after="279" w:line="326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226" w:type="dxa"/>
          </w:tcPr>
          <w:p w:rsidR="00901F74" w:rsidRPr="00901F74" w:rsidRDefault="00901F74" w:rsidP="00901F74">
            <w:pPr>
              <w:keepNext/>
              <w:keepLines/>
              <w:spacing w:after="279" w:line="326" w:lineRule="exac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6"/>
                <w:u w:val="single"/>
              </w:rPr>
              <w:t>II этап (практический) 2026-2027</w:t>
            </w:r>
            <w:r w:rsidRPr="00901F74">
              <w:rPr>
                <w:rFonts w:ascii="Times New Roman" w:hAnsi="Times New Roman" w:cs="Times New Roman"/>
                <w:b/>
                <w:szCs w:val="26"/>
                <w:u w:val="single"/>
              </w:rPr>
              <w:t xml:space="preserve"> гг.</w:t>
            </w:r>
            <w:r w:rsidRPr="00901F74">
              <w:rPr>
                <w:rFonts w:ascii="Times New Roman" w:hAnsi="Times New Roman" w:cs="Times New Roman"/>
                <w:b/>
                <w:szCs w:val="26"/>
                <w:u w:val="single"/>
              </w:rPr>
              <w:br/>
            </w:r>
            <w:r w:rsidRPr="00901F74">
              <w:rPr>
                <w:rFonts w:ascii="Times New Roman" w:hAnsi="Times New Roman" w:cs="Times New Roman"/>
                <w:i/>
                <w:iCs/>
                <w:szCs w:val="26"/>
              </w:rPr>
              <w:t xml:space="preserve">Цель: </w:t>
            </w:r>
            <w:r w:rsidRPr="00901F74">
              <w:rPr>
                <w:rFonts w:ascii="Times New Roman" w:hAnsi="Times New Roman" w:cs="Times New Roman"/>
                <w:szCs w:val="26"/>
              </w:rPr>
              <w:t>практическая реализация Программы развития</w:t>
            </w:r>
            <w:r w:rsidRPr="00901F74">
              <w:rPr>
                <w:rFonts w:ascii="Times New Roman" w:hAnsi="Times New Roman" w:cs="Times New Roman"/>
                <w:szCs w:val="26"/>
              </w:rPr>
              <w:br/>
              <w:t>Реализация мероприятий по основным направлениям,</w:t>
            </w:r>
            <w:r w:rsidRPr="00901F74">
              <w:rPr>
                <w:rFonts w:ascii="Times New Roman" w:hAnsi="Times New Roman" w:cs="Times New Roman"/>
                <w:szCs w:val="26"/>
              </w:rPr>
              <w:br/>
              <w:t>определенным Программой развития. Обеспечение реализации</w:t>
            </w:r>
            <w:r w:rsidRPr="00901F74">
              <w:rPr>
                <w:rFonts w:ascii="Times New Roman" w:hAnsi="Times New Roman" w:cs="Times New Roman"/>
                <w:szCs w:val="26"/>
              </w:rPr>
              <w:br/>
              <w:t>мероприятий по проведению мониторинга процесса</w:t>
            </w:r>
            <w:r w:rsidRPr="00901F74">
              <w:rPr>
                <w:rFonts w:ascii="Times New Roman" w:hAnsi="Times New Roman" w:cs="Times New Roman"/>
                <w:szCs w:val="26"/>
              </w:rPr>
              <w:br/>
              <w:t>функционирования ДОО для корректировки плана мероприятий</w:t>
            </w:r>
            <w:r w:rsidRPr="00901F74">
              <w:rPr>
                <w:rFonts w:ascii="Times New Roman" w:hAnsi="Times New Roman" w:cs="Times New Roman"/>
                <w:szCs w:val="26"/>
              </w:rPr>
              <w:br/>
              <w:t>по реализации Программы развития</w:t>
            </w:r>
          </w:p>
        </w:tc>
      </w:tr>
      <w:tr w:rsidR="00901F74" w:rsidTr="00901F74">
        <w:tc>
          <w:tcPr>
            <w:tcW w:w="2682" w:type="dxa"/>
            <w:vMerge/>
          </w:tcPr>
          <w:p w:rsidR="00901F74" w:rsidRDefault="00901F74" w:rsidP="00493A13">
            <w:pPr>
              <w:keepNext/>
              <w:keepLines/>
              <w:spacing w:after="279" w:line="326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226" w:type="dxa"/>
          </w:tcPr>
          <w:p w:rsidR="00901F74" w:rsidRPr="00901F74" w:rsidRDefault="00901F74" w:rsidP="00901F74">
            <w:pPr>
              <w:keepNext/>
              <w:keepLines/>
              <w:tabs>
                <w:tab w:val="center" w:pos="3505"/>
              </w:tabs>
              <w:spacing w:after="279" w:line="326" w:lineRule="exac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III этап (итоговый) 2027 – 2028г</w:t>
            </w:r>
            <w:r w:rsidRPr="00901F7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г</w:t>
            </w:r>
            <w:r w:rsidRPr="00901F7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ab/>
            </w:r>
            <w:r w:rsidRPr="00901F7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br/>
            </w:r>
            <w:r w:rsidRPr="00901F7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Цель: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выявление соответствия полученных результатов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основным направлениям ДОО,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поставленным целям и задачам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Итоговый мониторинг реализации мероприятий программы,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анализ динамики результатов, выявление проблем и путей их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решения, определение перспектив дальнейшего развития.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Подведение итогов и постановка новых стратегических задач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развития</w:t>
            </w:r>
          </w:p>
        </w:tc>
      </w:tr>
      <w:tr w:rsidR="00901F74" w:rsidTr="00901F74">
        <w:tc>
          <w:tcPr>
            <w:tcW w:w="2682" w:type="dxa"/>
          </w:tcPr>
          <w:p w:rsidR="00901F74" w:rsidRPr="00901F74" w:rsidRDefault="00901F74" w:rsidP="00901F74">
            <w:pPr>
              <w:keepNext/>
              <w:keepLines/>
              <w:spacing w:after="279" w:line="326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01F74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</w:t>
            </w:r>
            <w:r w:rsidRPr="00901F7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результаты</w:t>
            </w:r>
            <w:r w:rsidRPr="00901F7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реализации</w:t>
            </w:r>
            <w:r w:rsidRPr="00901F7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программы</w:t>
            </w:r>
          </w:p>
        </w:tc>
        <w:tc>
          <w:tcPr>
            <w:tcW w:w="7226" w:type="dxa"/>
          </w:tcPr>
          <w:p w:rsidR="00901F74" w:rsidRPr="00901F74" w:rsidRDefault="00901F74" w:rsidP="00BE2967">
            <w:pPr>
              <w:keepNext/>
              <w:keepLines/>
              <w:spacing w:after="279" w:line="326" w:lineRule="exac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повысился имидж ДОО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- повыс</w:t>
            </w:r>
            <w:r w:rsidR="00BE2967">
              <w:rPr>
                <w:rFonts w:ascii="Times New Roman" w:hAnsi="Times New Roman" w:cs="Times New Roman"/>
                <w:sz w:val="26"/>
                <w:szCs w:val="26"/>
              </w:rPr>
              <w:t>илось качество образования в ДОО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-</w:t>
            </w:r>
            <w:r w:rsidR="00BE2967">
              <w:rPr>
                <w:rFonts w:ascii="Times New Roman" w:hAnsi="Times New Roman" w:cs="Times New Roman"/>
                <w:sz w:val="26"/>
                <w:szCs w:val="26"/>
              </w:rPr>
              <w:t xml:space="preserve"> высокий процент выпускников ДОО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, успешно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прошедших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адаптацию в первом классе школы</w:t>
            </w:r>
            <w:proofErr w:type="gramStart"/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proofErr w:type="gramStart"/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01F74">
              <w:rPr>
                <w:rFonts w:ascii="Times New Roman" w:hAnsi="Times New Roman" w:cs="Times New Roman"/>
                <w:sz w:val="26"/>
                <w:szCs w:val="26"/>
              </w:rPr>
              <w:t xml:space="preserve">недрены в педагогический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процесс новые современные формы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и технологий воспитания и обучения в соответствии с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требованиями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ФГОС ДО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- повысился уровень педагогической грамотности родителей в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вопросах обучения и воспитания детей дошкольного возраста;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внедрена система взаимовыгод</w:t>
            </w:r>
            <w:r w:rsidR="00BE2967">
              <w:rPr>
                <w:rFonts w:ascii="Times New Roman" w:hAnsi="Times New Roman" w:cs="Times New Roman"/>
                <w:sz w:val="26"/>
                <w:szCs w:val="26"/>
              </w:rPr>
              <w:t xml:space="preserve">ного социального партнёрства, в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том числе сетевого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>- повысился уровень компетентности и профессионального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мастерства педагогов через прохождение аттестации, </w:t>
            </w:r>
            <w:r w:rsidR="00BE2967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планов по самообразованию, прохождение кур</w:t>
            </w:r>
            <w:r w:rsidR="00BE2967">
              <w:rPr>
                <w:rFonts w:ascii="Times New Roman" w:hAnsi="Times New Roman" w:cs="Times New Roman"/>
                <w:sz w:val="26"/>
                <w:szCs w:val="26"/>
              </w:rPr>
              <w:t xml:space="preserve">сов повышения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 xml:space="preserve">квалификации, участие и </w:t>
            </w:r>
            <w:r w:rsidR="00BE2967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выступления на мероприятиях для </w:t>
            </w:r>
            <w:r w:rsidRPr="00901F74">
              <w:rPr>
                <w:rFonts w:ascii="Times New Roman" w:hAnsi="Times New Roman" w:cs="Times New Roman"/>
                <w:sz w:val="26"/>
                <w:szCs w:val="26"/>
              </w:rPr>
              <w:t>педагогов различного уровня</w:t>
            </w:r>
          </w:p>
        </w:tc>
      </w:tr>
    </w:tbl>
    <w:p w:rsidR="00901F74" w:rsidRDefault="00901F74" w:rsidP="00493A13">
      <w:pPr>
        <w:keepNext/>
        <w:keepLines/>
        <w:spacing w:after="279" w:line="326" w:lineRule="exact"/>
        <w:ind w:left="12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35F16" w:rsidRPr="00835F16" w:rsidRDefault="00835F16" w:rsidP="00835F16">
      <w:pPr>
        <w:pStyle w:val="af1"/>
        <w:jc w:val="both"/>
        <w:rPr>
          <w:rFonts w:ascii="Times New Roman" w:hAnsi="Times New Roman" w:cs="Times New Roman"/>
          <w:b/>
          <w:lang w:eastAsia="en-US" w:bidi="ar-SA"/>
        </w:rPr>
      </w:pPr>
      <w:r w:rsidRPr="00835F16">
        <w:rPr>
          <w:rFonts w:ascii="Times New Roman" w:hAnsi="Times New Roman" w:cs="Times New Roman"/>
          <w:b/>
          <w:lang w:eastAsia="en-US" w:bidi="ar-SA"/>
        </w:rPr>
        <w:t>Аналитико-прогностическое обоснование Программы</w:t>
      </w:r>
    </w:p>
    <w:p w:rsidR="00835F16" w:rsidRPr="00835F16" w:rsidRDefault="00835F16" w:rsidP="00835F16">
      <w:pPr>
        <w:pStyle w:val="af1"/>
        <w:jc w:val="both"/>
        <w:rPr>
          <w:rFonts w:ascii="Times New Roman" w:hAnsi="Times New Roman" w:cs="Times New Roman"/>
          <w:lang w:eastAsia="en-US" w:bidi="ar-SA"/>
        </w:rPr>
      </w:pPr>
      <w:proofErr w:type="gramStart"/>
      <w:r w:rsidRPr="00835F16">
        <w:rPr>
          <w:rFonts w:ascii="Times New Roman" w:hAnsi="Times New Roman" w:cs="Times New Roman"/>
          <w:lang w:eastAsia="en-US" w:bidi="ar-SA"/>
        </w:rPr>
        <w:t>Исходя из цели и задач Программы развития анализ результатов деятельности</w:t>
      </w:r>
      <w:r w:rsidRPr="00835F16">
        <w:rPr>
          <w:rFonts w:ascii="Times New Roman" w:hAnsi="Times New Roman" w:cs="Times New Roman"/>
          <w:lang w:eastAsia="en-US" w:bidi="ar-SA"/>
        </w:rPr>
        <w:br/>
        <w:t>ДОУ осуществляется</w:t>
      </w:r>
      <w:proofErr w:type="gramEnd"/>
      <w:r w:rsidRPr="00835F16">
        <w:rPr>
          <w:rFonts w:ascii="Times New Roman" w:hAnsi="Times New Roman" w:cs="Times New Roman"/>
          <w:lang w:eastAsia="en-US" w:bidi="ar-SA"/>
        </w:rPr>
        <w:t xml:space="preserve"> по нескольким направлениям.</w:t>
      </w:r>
      <w:r w:rsidRPr="00835F16">
        <w:rPr>
          <w:rFonts w:ascii="Times New Roman" w:hAnsi="Times New Roman" w:cs="Times New Roman"/>
          <w:lang w:eastAsia="en-US" w:bidi="ar-SA"/>
        </w:rPr>
        <w:br/>
      </w:r>
      <w:r w:rsidRPr="00835F16">
        <w:rPr>
          <w:rFonts w:ascii="Times New Roman" w:hAnsi="Times New Roman" w:cs="Times New Roman"/>
          <w:b/>
          <w:i/>
          <w:iCs/>
          <w:lang w:eastAsia="en-US" w:bidi="ar-SA"/>
        </w:rPr>
        <w:t xml:space="preserve">4.1. Анализ качества </w:t>
      </w:r>
      <w:proofErr w:type="spellStart"/>
      <w:r w:rsidRPr="00835F16">
        <w:rPr>
          <w:rFonts w:ascii="Times New Roman" w:hAnsi="Times New Roman" w:cs="Times New Roman"/>
          <w:b/>
          <w:i/>
          <w:iCs/>
          <w:lang w:eastAsia="en-US" w:bidi="ar-SA"/>
        </w:rPr>
        <w:t>воспитательно</w:t>
      </w:r>
      <w:proofErr w:type="spellEnd"/>
      <w:r w:rsidRPr="00835F16">
        <w:rPr>
          <w:rFonts w:ascii="Times New Roman" w:hAnsi="Times New Roman" w:cs="Times New Roman"/>
          <w:b/>
          <w:i/>
          <w:iCs/>
          <w:lang w:eastAsia="en-US" w:bidi="ar-SA"/>
        </w:rPr>
        <w:t>-образовательного процесса в ДОУ</w:t>
      </w:r>
      <w:r w:rsidRPr="00835F16">
        <w:rPr>
          <w:rFonts w:ascii="Times New Roman" w:hAnsi="Times New Roman" w:cs="Times New Roman"/>
          <w:b/>
          <w:lang w:eastAsia="en-US" w:bidi="ar-SA"/>
        </w:rPr>
        <w:br/>
      </w:r>
      <w:r w:rsidRPr="00835F16">
        <w:rPr>
          <w:rFonts w:ascii="Times New Roman" w:hAnsi="Times New Roman" w:cs="Times New Roman"/>
          <w:lang w:eastAsia="en-US" w:bidi="ar-SA"/>
        </w:rPr>
        <w:t>Образовательная деятельность в общеобр</w:t>
      </w:r>
      <w:r>
        <w:rPr>
          <w:rFonts w:ascii="Times New Roman" w:hAnsi="Times New Roman" w:cs="Times New Roman"/>
          <w:lang w:eastAsia="en-US" w:bidi="ar-SA"/>
        </w:rPr>
        <w:t xml:space="preserve">азовательных группах ведётся на </w:t>
      </w:r>
      <w:r w:rsidRPr="00835F16">
        <w:rPr>
          <w:rFonts w:ascii="Times New Roman" w:hAnsi="Times New Roman" w:cs="Times New Roman"/>
          <w:lang w:eastAsia="en-US" w:bidi="ar-SA"/>
        </w:rPr>
        <w:t>основании образо</w:t>
      </w:r>
      <w:r>
        <w:rPr>
          <w:rFonts w:ascii="Times New Roman" w:hAnsi="Times New Roman" w:cs="Times New Roman"/>
          <w:lang w:eastAsia="en-US" w:bidi="ar-SA"/>
        </w:rPr>
        <w:t xml:space="preserve">вательной программы дошкольного </w:t>
      </w:r>
      <w:r w:rsidRPr="00835F16">
        <w:rPr>
          <w:rFonts w:ascii="Times New Roman" w:hAnsi="Times New Roman" w:cs="Times New Roman"/>
          <w:lang w:eastAsia="en-US" w:bidi="ar-SA"/>
        </w:rPr>
        <w:t>образования (ФОП ДО), в группах ком</w:t>
      </w:r>
      <w:r>
        <w:rPr>
          <w:rFonts w:ascii="Times New Roman" w:hAnsi="Times New Roman" w:cs="Times New Roman"/>
          <w:lang w:eastAsia="en-US" w:bidi="ar-SA"/>
        </w:rPr>
        <w:t xml:space="preserve">пенсирующей направленности – на </w:t>
      </w:r>
      <w:r w:rsidRPr="00835F16">
        <w:rPr>
          <w:rFonts w:ascii="Times New Roman" w:hAnsi="Times New Roman" w:cs="Times New Roman"/>
          <w:lang w:eastAsia="en-US" w:bidi="ar-SA"/>
        </w:rPr>
        <w:t>основании утверждённой Адаптированной образовательной программы</w:t>
      </w:r>
      <w:r w:rsidRPr="00835F16">
        <w:rPr>
          <w:rFonts w:ascii="Times New Roman" w:hAnsi="Times New Roman" w:cs="Times New Roman"/>
          <w:lang w:eastAsia="en-US" w:bidi="ar-SA"/>
        </w:rPr>
        <w:br/>
        <w:t xml:space="preserve">(далее ФАОП ДО), составленных в соответствии с ФГОС ДО </w:t>
      </w:r>
      <w:r>
        <w:rPr>
          <w:rFonts w:ascii="Times New Roman" w:hAnsi="Times New Roman" w:cs="Times New Roman"/>
          <w:lang w:eastAsia="en-US" w:bidi="ar-SA"/>
        </w:rPr>
        <w:t xml:space="preserve">с учётом примерной </w:t>
      </w:r>
      <w:r w:rsidRPr="00835F16">
        <w:rPr>
          <w:rFonts w:ascii="Times New Roman" w:hAnsi="Times New Roman" w:cs="Times New Roman"/>
          <w:lang w:eastAsia="en-US" w:bidi="ar-SA"/>
        </w:rPr>
        <w:t>образовательной программы дошкольного образ</w:t>
      </w:r>
      <w:r>
        <w:rPr>
          <w:rFonts w:ascii="Times New Roman" w:hAnsi="Times New Roman" w:cs="Times New Roman"/>
          <w:lang w:eastAsia="en-US" w:bidi="ar-SA"/>
        </w:rPr>
        <w:t>ования, действующими санитарн</w:t>
      </w:r>
      <w:proofErr w:type="gramStart"/>
      <w:r>
        <w:rPr>
          <w:rFonts w:ascii="Times New Roman" w:hAnsi="Times New Roman" w:cs="Times New Roman"/>
          <w:lang w:eastAsia="en-US" w:bidi="ar-SA"/>
        </w:rPr>
        <w:t>о-</w:t>
      </w:r>
      <w:proofErr w:type="gramEnd"/>
      <w:r>
        <w:rPr>
          <w:rFonts w:ascii="Times New Roman" w:hAnsi="Times New Roman" w:cs="Times New Roman"/>
          <w:lang w:eastAsia="en-US" w:bidi="ar-SA"/>
        </w:rPr>
        <w:t xml:space="preserve"> </w:t>
      </w:r>
      <w:r w:rsidRPr="00835F16">
        <w:rPr>
          <w:rFonts w:ascii="Times New Roman" w:hAnsi="Times New Roman" w:cs="Times New Roman"/>
          <w:lang w:eastAsia="en-US" w:bidi="ar-SA"/>
        </w:rPr>
        <w:t>эпидемиологическими правилами и нормативами.</w:t>
      </w:r>
      <w:r>
        <w:rPr>
          <w:rFonts w:ascii="Times New Roman" w:hAnsi="Times New Roman" w:cs="Times New Roman"/>
          <w:lang w:eastAsia="en-US" w:bidi="ar-SA"/>
        </w:rPr>
        <w:t xml:space="preserve"> </w:t>
      </w:r>
      <w:proofErr w:type="spellStart"/>
      <w:r w:rsidRPr="00835F16">
        <w:rPr>
          <w:rFonts w:ascii="Times New Roman" w:hAnsi="Times New Roman" w:cs="Times New Roman"/>
          <w:lang w:eastAsia="en-US" w:bidi="ar-SA"/>
        </w:rPr>
        <w:t>Воспитательно</w:t>
      </w:r>
      <w:proofErr w:type="spellEnd"/>
      <w:r w:rsidRPr="00835F16">
        <w:rPr>
          <w:rFonts w:ascii="Times New Roman" w:hAnsi="Times New Roman" w:cs="Times New Roman"/>
          <w:lang w:eastAsia="en-US" w:bidi="ar-SA"/>
        </w:rPr>
        <w:t>-образовательный процесс п</w:t>
      </w:r>
      <w:r>
        <w:rPr>
          <w:rFonts w:ascii="Times New Roman" w:hAnsi="Times New Roman" w:cs="Times New Roman"/>
          <w:lang w:eastAsia="en-US" w:bidi="ar-SA"/>
        </w:rPr>
        <w:t xml:space="preserve">роходит в течение всего времени </w:t>
      </w:r>
      <w:r w:rsidRPr="00835F16">
        <w:rPr>
          <w:rFonts w:ascii="Times New Roman" w:hAnsi="Times New Roman" w:cs="Times New Roman"/>
          <w:lang w:eastAsia="en-US" w:bidi="ar-SA"/>
        </w:rPr>
        <w:t>пребывания детей в ДОУ во всех режимных моме</w:t>
      </w:r>
      <w:r>
        <w:rPr>
          <w:rFonts w:ascii="Times New Roman" w:hAnsi="Times New Roman" w:cs="Times New Roman"/>
          <w:lang w:eastAsia="en-US" w:bidi="ar-SA"/>
        </w:rPr>
        <w:t xml:space="preserve">нтах разных формах деятельности </w:t>
      </w:r>
      <w:r w:rsidRPr="00835F16">
        <w:rPr>
          <w:rFonts w:ascii="Times New Roman" w:hAnsi="Times New Roman" w:cs="Times New Roman"/>
          <w:lang w:eastAsia="en-US" w:bidi="ar-SA"/>
        </w:rPr>
        <w:t>(организованная образовательная деятельность,</w:t>
      </w:r>
      <w:r>
        <w:rPr>
          <w:rFonts w:ascii="Times New Roman" w:hAnsi="Times New Roman" w:cs="Times New Roman"/>
          <w:lang w:eastAsia="en-US" w:bidi="ar-SA"/>
        </w:rPr>
        <w:t xml:space="preserve"> самостоятельная деятельность и </w:t>
      </w:r>
      <w:r w:rsidRPr="00835F16">
        <w:rPr>
          <w:rFonts w:ascii="Times New Roman" w:hAnsi="Times New Roman" w:cs="Times New Roman"/>
          <w:lang w:eastAsia="en-US" w:bidi="ar-SA"/>
        </w:rPr>
        <w:t>т.д.) Основной формой занятия является игра. Образовательная деятельность с</w:t>
      </w:r>
      <w:r w:rsidRPr="00835F16">
        <w:rPr>
          <w:rFonts w:ascii="Times New Roman" w:hAnsi="Times New Roman" w:cs="Times New Roman"/>
          <w:lang w:eastAsia="en-US" w:bidi="ar-SA"/>
        </w:rPr>
        <w:br/>
        <w:t>детьми строится с учётом индивидуальных особенностей детей н</w:t>
      </w:r>
      <w:r>
        <w:rPr>
          <w:rFonts w:ascii="Times New Roman" w:hAnsi="Times New Roman" w:cs="Times New Roman"/>
          <w:lang w:eastAsia="en-US" w:bidi="ar-SA"/>
        </w:rPr>
        <w:t xml:space="preserve">их способностей. </w:t>
      </w:r>
      <w:r w:rsidRPr="00835F16">
        <w:rPr>
          <w:rFonts w:ascii="Times New Roman" w:hAnsi="Times New Roman" w:cs="Times New Roman"/>
          <w:lang w:eastAsia="en-US" w:bidi="ar-SA"/>
        </w:rPr>
        <w:t>Выявление и развитие способностей воспи</w:t>
      </w:r>
      <w:r>
        <w:rPr>
          <w:rFonts w:ascii="Times New Roman" w:hAnsi="Times New Roman" w:cs="Times New Roman"/>
          <w:lang w:eastAsia="en-US" w:bidi="ar-SA"/>
        </w:rPr>
        <w:t xml:space="preserve">танников осуществляется в любых </w:t>
      </w:r>
      <w:r w:rsidRPr="00835F16">
        <w:rPr>
          <w:rFonts w:ascii="Times New Roman" w:hAnsi="Times New Roman" w:cs="Times New Roman"/>
          <w:lang w:eastAsia="en-US" w:bidi="ar-SA"/>
        </w:rPr>
        <w:t>формах образовательного процесса.</w:t>
      </w:r>
      <w:r>
        <w:rPr>
          <w:rFonts w:ascii="Times New Roman" w:hAnsi="Times New Roman" w:cs="Times New Roman"/>
          <w:lang w:eastAsia="en-US" w:bidi="ar-SA"/>
        </w:rPr>
        <w:t xml:space="preserve"> </w:t>
      </w:r>
      <w:proofErr w:type="spellStart"/>
      <w:r w:rsidRPr="00835F16">
        <w:rPr>
          <w:rFonts w:ascii="Times New Roman" w:hAnsi="Times New Roman" w:cs="Times New Roman"/>
          <w:lang w:eastAsia="en-US" w:bidi="ar-SA"/>
        </w:rPr>
        <w:t>Воспитательно</w:t>
      </w:r>
      <w:proofErr w:type="spellEnd"/>
      <w:r w:rsidRPr="00835F16">
        <w:rPr>
          <w:rFonts w:ascii="Times New Roman" w:hAnsi="Times New Roman" w:cs="Times New Roman"/>
          <w:lang w:eastAsia="en-US" w:bidi="ar-SA"/>
        </w:rPr>
        <w:t>-образовательный пр</w:t>
      </w:r>
      <w:r>
        <w:rPr>
          <w:rFonts w:ascii="Times New Roman" w:hAnsi="Times New Roman" w:cs="Times New Roman"/>
          <w:lang w:eastAsia="en-US" w:bidi="ar-SA"/>
        </w:rPr>
        <w:t xml:space="preserve">оцесс осуществляется в условиях </w:t>
      </w:r>
      <w:r w:rsidRPr="00835F16">
        <w:rPr>
          <w:rFonts w:ascii="Times New Roman" w:hAnsi="Times New Roman" w:cs="Times New Roman"/>
          <w:lang w:eastAsia="en-US" w:bidi="ar-SA"/>
        </w:rPr>
        <w:t>благоприятной психологической атмосферы: взаимоде</w:t>
      </w:r>
      <w:r>
        <w:rPr>
          <w:rFonts w:ascii="Times New Roman" w:hAnsi="Times New Roman" w:cs="Times New Roman"/>
          <w:lang w:eastAsia="en-US" w:bidi="ar-SA"/>
        </w:rPr>
        <w:t xml:space="preserve">йствие педагогов с детьми </w:t>
      </w:r>
      <w:r w:rsidRPr="00835F16">
        <w:rPr>
          <w:rFonts w:ascii="Times New Roman" w:hAnsi="Times New Roman" w:cs="Times New Roman"/>
          <w:lang w:eastAsia="en-US" w:bidi="ar-SA"/>
        </w:rPr>
        <w:t>носит личностно-ориентированный хара</w:t>
      </w:r>
      <w:r>
        <w:rPr>
          <w:rFonts w:ascii="Times New Roman" w:hAnsi="Times New Roman" w:cs="Times New Roman"/>
          <w:lang w:eastAsia="en-US" w:bidi="ar-SA"/>
        </w:rPr>
        <w:t xml:space="preserve">ктер и основывается на уважении </w:t>
      </w:r>
      <w:r w:rsidRPr="00835F16">
        <w:rPr>
          <w:rFonts w:ascii="Times New Roman" w:hAnsi="Times New Roman" w:cs="Times New Roman"/>
          <w:lang w:eastAsia="en-US" w:bidi="ar-SA"/>
        </w:rPr>
        <w:t>интересов ребенка, признании его су</w:t>
      </w:r>
      <w:r>
        <w:rPr>
          <w:rFonts w:ascii="Times New Roman" w:hAnsi="Times New Roman" w:cs="Times New Roman"/>
          <w:lang w:eastAsia="en-US" w:bidi="ar-SA"/>
        </w:rPr>
        <w:t xml:space="preserve">бъектной позиции в разных видах </w:t>
      </w:r>
      <w:r w:rsidRPr="00835F16">
        <w:rPr>
          <w:rFonts w:ascii="Times New Roman" w:hAnsi="Times New Roman" w:cs="Times New Roman"/>
          <w:lang w:eastAsia="en-US" w:bidi="ar-SA"/>
        </w:rPr>
        <w:t xml:space="preserve">деятельности. Использование позитивных </w:t>
      </w:r>
      <w:r>
        <w:rPr>
          <w:rFonts w:ascii="Times New Roman" w:hAnsi="Times New Roman" w:cs="Times New Roman"/>
          <w:lang w:eastAsia="en-US" w:bidi="ar-SA"/>
        </w:rPr>
        <w:t xml:space="preserve">оценок способствует поддержанию </w:t>
      </w:r>
      <w:r w:rsidRPr="00835F16">
        <w:rPr>
          <w:rFonts w:ascii="Times New Roman" w:hAnsi="Times New Roman" w:cs="Times New Roman"/>
          <w:lang w:eastAsia="en-US" w:bidi="ar-SA"/>
        </w:rPr>
        <w:t>активности, уверенности, любознательности дошкольников. Воспитательная</w:t>
      </w:r>
      <w:r>
        <w:rPr>
          <w:rFonts w:ascii="Times New Roman" w:hAnsi="Times New Roman" w:cs="Times New Roman"/>
          <w:lang w:eastAsia="en-US" w:bidi="ar-SA"/>
        </w:rPr>
        <w:t xml:space="preserve"> </w:t>
      </w:r>
      <w:r w:rsidRPr="00835F16">
        <w:rPr>
          <w:rFonts w:ascii="Times New Roman" w:hAnsi="Times New Roman" w:cs="Times New Roman"/>
          <w:lang w:eastAsia="en-US" w:bidi="ar-SA"/>
        </w:rPr>
        <w:t>работа строится с использованием разнооб</w:t>
      </w:r>
      <w:r>
        <w:rPr>
          <w:rFonts w:ascii="Times New Roman" w:hAnsi="Times New Roman" w:cs="Times New Roman"/>
          <w:lang w:eastAsia="en-US" w:bidi="ar-SA"/>
        </w:rPr>
        <w:t xml:space="preserve">разных форм и методов, в тесной </w:t>
      </w:r>
      <w:r w:rsidRPr="00835F16">
        <w:rPr>
          <w:rFonts w:ascii="Times New Roman" w:hAnsi="Times New Roman" w:cs="Times New Roman"/>
          <w:lang w:eastAsia="en-US" w:bidi="ar-SA"/>
        </w:rPr>
        <w:t>вза</w:t>
      </w:r>
      <w:r>
        <w:rPr>
          <w:rFonts w:ascii="Times New Roman" w:hAnsi="Times New Roman" w:cs="Times New Roman"/>
          <w:lang w:eastAsia="en-US" w:bidi="ar-SA"/>
        </w:rPr>
        <w:t xml:space="preserve">имосвязи педагогов и родителей. </w:t>
      </w:r>
      <w:r w:rsidRPr="00835F16">
        <w:rPr>
          <w:rFonts w:ascii="Times New Roman" w:hAnsi="Times New Roman" w:cs="Times New Roman"/>
          <w:lang w:eastAsia="en-US" w:bidi="ar-SA"/>
        </w:rPr>
        <w:t xml:space="preserve">Решению задачи укрепление здоровья детей уделяется значительное внимание. </w:t>
      </w:r>
      <w:r>
        <w:rPr>
          <w:rFonts w:ascii="Times New Roman" w:hAnsi="Times New Roman" w:cs="Times New Roman"/>
          <w:lang w:eastAsia="en-US" w:bidi="ar-SA"/>
        </w:rPr>
        <w:t xml:space="preserve">В </w:t>
      </w:r>
      <w:r w:rsidRPr="00835F16">
        <w:rPr>
          <w:rFonts w:ascii="Times New Roman" w:hAnsi="Times New Roman" w:cs="Times New Roman"/>
          <w:lang w:eastAsia="en-US" w:bidi="ar-SA"/>
        </w:rPr>
        <w:t>целях своевременного выявления отклонений в з</w:t>
      </w:r>
      <w:r>
        <w:rPr>
          <w:rFonts w:ascii="Times New Roman" w:hAnsi="Times New Roman" w:cs="Times New Roman"/>
          <w:lang w:eastAsia="en-US" w:bidi="ar-SA"/>
        </w:rPr>
        <w:t xml:space="preserve">доровье воспитанников в детском </w:t>
      </w:r>
      <w:r w:rsidRPr="00835F16">
        <w:rPr>
          <w:rFonts w:ascii="Times New Roman" w:hAnsi="Times New Roman" w:cs="Times New Roman"/>
          <w:lang w:eastAsia="en-US" w:bidi="ar-SA"/>
        </w:rPr>
        <w:t>саду проводится мониторинг состояния зд</w:t>
      </w:r>
      <w:r>
        <w:rPr>
          <w:rFonts w:ascii="Times New Roman" w:hAnsi="Times New Roman" w:cs="Times New Roman"/>
          <w:lang w:eastAsia="en-US" w:bidi="ar-SA"/>
        </w:rPr>
        <w:t xml:space="preserve">оровья детей, ежемесячно анализ </w:t>
      </w:r>
      <w:r w:rsidRPr="00835F16">
        <w:rPr>
          <w:rFonts w:ascii="Times New Roman" w:hAnsi="Times New Roman" w:cs="Times New Roman"/>
          <w:lang w:eastAsia="en-US" w:bidi="ar-SA"/>
        </w:rPr>
        <w:t>посещаемости и заболеваемости, углубленный медицинский осмот</w:t>
      </w:r>
      <w:r>
        <w:rPr>
          <w:rFonts w:ascii="Times New Roman" w:hAnsi="Times New Roman" w:cs="Times New Roman"/>
          <w:lang w:eastAsia="en-US" w:bidi="ar-SA"/>
        </w:rPr>
        <w:t xml:space="preserve">р </w:t>
      </w:r>
      <w:r w:rsidRPr="00835F16">
        <w:rPr>
          <w:rFonts w:ascii="Times New Roman" w:hAnsi="Times New Roman" w:cs="Times New Roman"/>
          <w:lang w:eastAsia="en-US" w:bidi="ar-SA"/>
        </w:rPr>
        <w:t>воспитанников специалистами ЦГБ.</w:t>
      </w:r>
      <w:r>
        <w:rPr>
          <w:rFonts w:ascii="Times New Roman" w:hAnsi="Times New Roman" w:cs="Times New Roman"/>
          <w:lang w:eastAsia="en-US" w:bidi="ar-SA"/>
        </w:rPr>
        <w:t xml:space="preserve"> </w:t>
      </w:r>
      <w:r w:rsidRPr="00835F16">
        <w:rPr>
          <w:rFonts w:ascii="Times New Roman" w:hAnsi="Times New Roman" w:cs="Times New Roman"/>
          <w:lang w:eastAsia="en-US" w:bidi="ar-SA"/>
        </w:rPr>
        <w:t>Педагоги организуют образовательный проц</w:t>
      </w:r>
      <w:r>
        <w:rPr>
          <w:rFonts w:ascii="Times New Roman" w:hAnsi="Times New Roman" w:cs="Times New Roman"/>
          <w:lang w:eastAsia="en-US" w:bidi="ar-SA"/>
        </w:rPr>
        <w:t xml:space="preserve">есс с учётом здоровья детей, их </w:t>
      </w:r>
      <w:r w:rsidRPr="00835F16">
        <w:rPr>
          <w:rFonts w:ascii="Times New Roman" w:hAnsi="Times New Roman" w:cs="Times New Roman"/>
          <w:lang w:eastAsia="en-US" w:bidi="ar-SA"/>
        </w:rPr>
        <w:t>индивидуальных особенностей развития. Со</w:t>
      </w:r>
      <w:r>
        <w:rPr>
          <w:rFonts w:ascii="Times New Roman" w:hAnsi="Times New Roman" w:cs="Times New Roman"/>
          <w:lang w:eastAsia="en-US" w:bidi="ar-SA"/>
        </w:rPr>
        <w:t xml:space="preserve">стояние помещений детского сада </w:t>
      </w:r>
      <w:r w:rsidRPr="00835F16">
        <w:rPr>
          <w:rFonts w:ascii="Times New Roman" w:hAnsi="Times New Roman" w:cs="Times New Roman"/>
          <w:lang w:eastAsia="en-US" w:bidi="ar-SA"/>
        </w:rPr>
        <w:t>соответствует гигиеническим требованиям, п</w:t>
      </w:r>
      <w:r>
        <w:rPr>
          <w:rFonts w:ascii="Times New Roman" w:hAnsi="Times New Roman" w:cs="Times New Roman"/>
          <w:lang w:eastAsia="en-US" w:bidi="ar-SA"/>
        </w:rPr>
        <w:t xml:space="preserve">оддерживается в норме световой, </w:t>
      </w:r>
      <w:proofErr w:type="gramStart"/>
      <w:r w:rsidRPr="00835F16">
        <w:rPr>
          <w:rFonts w:ascii="Times New Roman" w:hAnsi="Times New Roman" w:cs="Times New Roman"/>
          <w:lang w:eastAsia="en-US" w:bidi="ar-SA"/>
        </w:rPr>
        <w:t>воздушный</w:t>
      </w:r>
      <w:proofErr w:type="gramEnd"/>
      <w:r w:rsidRPr="00835F16">
        <w:rPr>
          <w:rFonts w:ascii="Times New Roman" w:hAnsi="Times New Roman" w:cs="Times New Roman"/>
          <w:lang w:eastAsia="en-US" w:bidi="ar-SA"/>
        </w:rPr>
        <w:t>, питьевой режимы. Постоянно ко</w:t>
      </w:r>
      <w:r>
        <w:rPr>
          <w:rFonts w:ascii="Times New Roman" w:hAnsi="Times New Roman" w:cs="Times New Roman"/>
          <w:lang w:eastAsia="en-US" w:bidi="ar-SA"/>
        </w:rPr>
        <w:t xml:space="preserve">нтролируется выполнение режима, </w:t>
      </w:r>
      <w:r w:rsidRPr="00835F16">
        <w:rPr>
          <w:rFonts w:ascii="Times New Roman" w:hAnsi="Times New Roman" w:cs="Times New Roman"/>
          <w:lang w:eastAsia="en-US" w:bidi="ar-SA"/>
        </w:rPr>
        <w:t>карантинных мероприятий, проводится ле</w:t>
      </w:r>
      <w:r>
        <w:rPr>
          <w:rFonts w:ascii="Times New Roman" w:hAnsi="Times New Roman" w:cs="Times New Roman"/>
          <w:lang w:eastAsia="en-US" w:bidi="ar-SA"/>
        </w:rPr>
        <w:t xml:space="preserve">чебно-профилактическая работа с </w:t>
      </w:r>
      <w:r w:rsidRPr="00835F16">
        <w:rPr>
          <w:rFonts w:ascii="Times New Roman" w:hAnsi="Times New Roman" w:cs="Times New Roman"/>
          <w:lang w:eastAsia="en-US" w:bidi="ar-SA"/>
        </w:rPr>
        <w:t xml:space="preserve">детьми. Ведется постоянный </w:t>
      </w:r>
      <w:proofErr w:type="gramStart"/>
      <w:r w:rsidRPr="00835F16">
        <w:rPr>
          <w:rFonts w:ascii="Times New Roman" w:hAnsi="Times New Roman" w:cs="Times New Roman"/>
          <w:lang w:eastAsia="en-US" w:bidi="ar-SA"/>
        </w:rPr>
        <w:t>контроль за</w:t>
      </w:r>
      <w:proofErr w:type="gramEnd"/>
      <w:r w:rsidRPr="00835F16">
        <w:rPr>
          <w:rFonts w:ascii="Times New Roman" w:hAnsi="Times New Roman" w:cs="Times New Roman"/>
          <w:lang w:eastAsia="en-US" w:bidi="ar-SA"/>
        </w:rPr>
        <w:t xml:space="preserve"> ос</w:t>
      </w:r>
      <w:r>
        <w:rPr>
          <w:rFonts w:ascii="Times New Roman" w:hAnsi="Times New Roman" w:cs="Times New Roman"/>
          <w:lang w:eastAsia="en-US" w:bidi="ar-SA"/>
        </w:rPr>
        <w:t xml:space="preserve">вещением, температурным режимом </w:t>
      </w:r>
      <w:r w:rsidRPr="00835F16">
        <w:rPr>
          <w:rFonts w:ascii="Times New Roman" w:hAnsi="Times New Roman" w:cs="Times New Roman"/>
          <w:lang w:eastAsia="en-US" w:bidi="ar-SA"/>
        </w:rPr>
        <w:t>в ДОУ, за питанием.</w:t>
      </w:r>
      <w:r>
        <w:rPr>
          <w:rFonts w:ascii="Times New Roman" w:hAnsi="Times New Roman" w:cs="Times New Roman"/>
          <w:lang w:eastAsia="en-US" w:bidi="ar-SA"/>
        </w:rPr>
        <w:t xml:space="preserve"> </w:t>
      </w:r>
      <w:proofErr w:type="gramStart"/>
      <w:r w:rsidRPr="00835F16">
        <w:rPr>
          <w:rFonts w:ascii="Times New Roman" w:hAnsi="Times New Roman" w:cs="Times New Roman"/>
          <w:lang w:eastAsia="en-US" w:bidi="ar-SA"/>
        </w:rPr>
        <w:t>Согласно ФГОС ДО в рамках реализаци</w:t>
      </w:r>
      <w:r>
        <w:rPr>
          <w:rFonts w:ascii="Times New Roman" w:hAnsi="Times New Roman" w:cs="Times New Roman"/>
          <w:lang w:eastAsia="en-US" w:bidi="ar-SA"/>
        </w:rPr>
        <w:t xml:space="preserve">и образовательной программы ДОО </w:t>
      </w:r>
      <w:r w:rsidRPr="00835F16">
        <w:rPr>
          <w:rFonts w:ascii="Times New Roman" w:hAnsi="Times New Roman" w:cs="Times New Roman"/>
          <w:lang w:eastAsia="en-US" w:bidi="ar-SA"/>
        </w:rPr>
        <w:t>педагоги проводят педагогическую диагностику воспитанников (оценку областям соответствует возрасту.</w:t>
      </w:r>
      <w:proofErr w:type="gramEnd"/>
      <w:r w:rsidRPr="00835F16">
        <w:rPr>
          <w:rFonts w:ascii="Times New Roman" w:hAnsi="Times New Roman" w:cs="Times New Roman"/>
          <w:lang w:eastAsia="en-US" w:bidi="ar-SA"/>
        </w:rPr>
        <w:t xml:space="preserve"> У детей на э</w:t>
      </w:r>
      <w:r>
        <w:rPr>
          <w:rFonts w:ascii="Times New Roman" w:hAnsi="Times New Roman" w:cs="Times New Roman"/>
          <w:lang w:eastAsia="en-US" w:bidi="ar-SA"/>
        </w:rPr>
        <w:t xml:space="preserve">тапе завершения ими дошкольного </w:t>
      </w:r>
      <w:r w:rsidRPr="00835F16">
        <w:rPr>
          <w:rFonts w:ascii="Times New Roman" w:hAnsi="Times New Roman" w:cs="Times New Roman"/>
          <w:lang w:eastAsia="en-US" w:bidi="ar-SA"/>
        </w:rPr>
        <w:t xml:space="preserve">образования сформированы предпосылки </w:t>
      </w:r>
      <w:r>
        <w:rPr>
          <w:rFonts w:ascii="Times New Roman" w:hAnsi="Times New Roman" w:cs="Times New Roman"/>
          <w:lang w:eastAsia="en-US" w:bidi="ar-SA"/>
        </w:rPr>
        <w:t xml:space="preserve">к учебной деятельности. Из всех </w:t>
      </w:r>
      <w:r w:rsidRPr="00835F16">
        <w:rPr>
          <w:rFonts w:ascii="Times New Roman" w:hAnsi="Times New Roman" w:cs="Times New Roman"/>
          <w:lang w:eastAsia="en-US" w:bidi="ar-SA"/>
        </w:rPr>
        <w:t>выпускников на высоком уровне освоили обр</w:t>
      </w:r>
      <w:r>
        <w:rPr>
          <w:rFonts w:ascii="Times New Roman" w:hAnsi="Times New Roman" w:cs="Times New Roman"/>
          <w:lang w:eastAsia="en-US" w:bidi="ar-SA"/>
        </w:rPr>
        <w:t xml:space="preserve">азовательную программу детского </w:t>
      </w:r>
      <w:r w:rsidRPr="00835F16">
        <w:rPr>
          <w:rFonts w:ascii="Times New Roman" w:hAnsi="Times New Roman" w:cs="Times New Roman"/>
          <w:lang w:eastAsia="en-US" w:bidi="ar-SA"/>
        </w:rPr>
        <w:t>сада 63% воспитанников, на среднем уровне – 37 % детей.</w:t>
      </w:r>
    </w:p>
    <w:p w:rsidR="00835F16" w:rsidRDefault="00835F16" w:rsidP="00835F16">
      <w:pPr>
        <w:pStyle w:val="af1"/>
        <w:jc w:val="both"/>
        <w:rPr>
          <w:rFonts w:ascii="Times New Roman" w:hAnsi="Times New Roman" w:cs="Times New Roman"/>
          <w:b/>
          <w:i/>
          <w:iCs/>
          <w:lang w:eastAsia="en-US" w:bidi="ar-SA"/>
        </w:rPr>
      </w:pPr>
    </w:p>
    <w:p w:rsidR="00835F16" w:rsidRPr="00835F16" w:rsidRDefault="00835F16" w:rsidP="00835F16">
      <w:pPr>
        <w:pStyle w:val="af1"/>
        <w:jc w:val="both"/>
        <w:rPr>
          <w:rFonts w:ascii="Times New Roman" w:hAnsi="Times New Roman" w:cs="Times New Roman"/>
          <w:lang w:eastAsia="en-US" w:bidi="ar-SA"/>
        </w:rPr>
      </w:pPr>
      <w:proofErr w:type="gramStart"/>
      <w:r w:rsidRPr="00835F16">
        <w:rPr>
          <w:rFonts w:ascii="Times New Roman" w:hAnsi="Times New Roman" w:cs="Times New Roman"/>
          <w:b/>
          <w:i/>
          <w:iCs/>
          <w:lang w:eastAsia="en-US" w:bidi="ar-SA"/>
        </w:rPr>
        <w:t>Анализ развивающей предметно-пространственной среды в ДОУ</w:t>
      </w:r>
      <w:r w:rsidRPr="00835F16">
        <w:rPr>
          <w:rFonts w:ascii="Times New Roman" w:hAnsi="Times New Roman" w:cs="Times New Roman"/>
          <w:b/>
          <w:lang w:eastAsia="en-US" w:bidi="ar-SA"/>
        </w:rPr>
        <w:br/>
      </w:r>
      <w:r w:rsidRPr="00835F16">
        <w:rPr>
          <w:rFonts w:ascii="Times New Roman" w:hAnsi="Times New Roman" w:cs="Times New Roman"/>
          <w:lang w:eastAsia="en-US" w:bidi="ar-SA"/>
        </w:rPr>
        <w:t xml:space="preserve">       Развивающая предметно-пространственной сре</w:t>
      </w:r>
      <w:r>
        <w:rPr>
          <w:rFonts w:ascii="Times New Roman" w:hAnsi="Times New Roman" w:cs="Times New Roman"/>
          <w:lang w:eastAsia="en-US" w:bidi="ar-SA"/>
        </w:rPr>
        <w:t xml:space="preserve">да групп содержательно насыщена и </w:t>
      </w:r>
      <w:r w:rsidRPr="00835F16">
        <w:rPr>
          <w:rFonts w:ascii="Times New Roman" w:hAnsi="Times New Roman" w:cs="Times New Roman"/>
          <w:lang w:eastAsia="en-US" w:bidi="ar-SA"/>
        </w:rPr>
        <w:lastRenderedPageBreak/>
        <w:t>соответствует возрастным возможностям детей</w:t>
      </w:r>
      <w:r>
        <w:rPr>
          <w:rFonts w:ascii="Times New Roman" w:hAnsi="Times New Roman" w:cs="Times New Roman"/>
          <w:lang w:eastAsia="en-US" w:bidi="ar-SA"/>
        </w:rPr>
        <w:t xml:space="preserve"> групп, а также их актуальным и </w:t>
      </w:r>
      <w:r w:rsidRPr="00835F16">
        <w:rPr>
          <w:rFonts w:ascii="Times New Roman" w:hAnsi="Times New Roman" w:cs="Times New Roman"/>
          <w:lang w:eastAsia="en-US" w:bidi="ar-SA"/>
        </w:rPr>
        <w:t>индивидуальным особенностям, особенностям де</w:t>
      </w:r>
      <w:r>
        <w:rPr>
          <w:rFonts w:ascii="Times New Roman" w:hAnsi="Times New Roman" w:cs="Times New Roman"/>
          <w:lang w:eastAsia="en-US" w:bidi="ar-SA"/>
        </w:rPr>
        <w:t xml:space="preserve">тского восприятия; пространство </w:t>
      </w:r>
      <w:r w:rsidRPr="00835F16">
        <w:rPr>
          <w:rFonts w:ascii="Times New Roman" w:hAnsi="Times New Roman" w:cs="Times New Roman"/>
          <w:lang w:eastAsia="en-US" w:bidi="ar-SA"/>
        </w:rPr>
        <w:t>оснащено средствами обучения и вос</w:t>
      </w:r>
      <w:r>
        <w:rPr>
          <w:rFonts w:ascii="Times New Roman" w:hAnsi="Times New Roman" w:cs="Times New Roman"/>
          <w:lang w:eastAsia="en-US" w:bidi="ar-SA"/>
        </w:rPr>
        <w:t xml:space="preserve">питания, игровыми, спортивными, </w:t>
      </w:r>
      <w:r w:rsidRPr="00835F16">
        <w:rPr>
          <w:rFonts w:ascii="Times New Roman" w:hAnsi="Times New Roman" w:cs="Times New Roman"/>
          <w:lang w:eastAsia="en-US" w:bidi="ar-SA"/>
        </w:rPr>
        <w:t>оздоровительным оборудованием, инвен</w:t>
      </w:r>
      <w:r>
        <w:rPr>
          <w:rFonts w:ascii="Times New Roman" w:hAnsi="Times New Roman" w:cs="Times New Roman"/>
          <w:lang w:eastAsia="en-US" w:bidi="ar-SA"/>
        </w:rPr>
        <w:t xml:space="preserve">тарем и материалами в свободном </w:t>
      </w:r>
      <w:r w:rsidRPr="00835F16">
        <w:rPr>
          <w:rFonts w:ascii="Times New Roman" w:hAnsi="Times New Roman" w:cs="Times New Roman"/>
          <w:lang w:eastAsia="en-US" w:bidi="ar-SA"/>
        </w:rPr>
        <w:t>доступе для детей.</w:t>
      </w:r>
      <w:proofErr w:type="gramEnd"/>
      <w:r>
        <w:rPr>
          <w:rFonts w:ascii="Times New Roman" w:hAnsi="Times New Roman" w:cs="Times New Roman"/>
          <w:lang w:eastAsia="en-US" w:bidi="ar-SA"/>
        </w:rPr>
        <w:t xml:space="preserve"> </w:t>
      </w:r>
      <w:r w:rsidRPr="00835F16">
        <w:rPr>
          <w:rFonts w:ascii="Times New Roman" w:hAnsi="Times New Roman" w:cs="Times New Roman"/>
          <w:lang w:eastAsia="en-US" w:bidi="ar-SA"/>
        </w:rPr>
        <w:t>Развивающая среда организуется так, чтобы каждый ребенок имел в</w:t>
      </w:r>
      <w:r>
        <w:rPr>
          <w:rFonts w:ascii="Times New Roman" w:hAnsi="Times New Roman" w:cs="Times New Roman"/>
          <w:lang w:eastAsia="en-US" w:bidi="ar-SA"/>
        </w:rPr>
        <w:t xml:space="preserve">озможность </w:t>
      </w:r>
      <w:r w:rsidRPr="00835F16">
        <w:rPr>
          <w:rFonts w:ascii="Times New Roman" w:hAnsi="Times New Roman" w:cs="Times New Roman"/>
          <w:lang w:eastAsia="en-US" w:bidi="ar-SA"/>
        </w:rPr>
        <w:t>свободно заниматься любимым делом. Д</w:t>
      </w:r>
      <w:r>
        <w:rPr>
          <w:rFonts w:ascii="Times New Roman" w:hAnsi="Times New Roman" w:cs="Times New Roman"/>
          <w:lang w:eastAsia="en-US" w:bidi="ar-SA"/>
        </w:rPr>
        <w:t xml:space="preserve">ля этого в ДОУ обеспечена детям </w:t>
      </w:r>
      <w:r w:rsidRPr="00835F16">
        <w:rPr>
          <w:rFonts w:ascii="Times New Roman" w:hAnsi="Times New Roman" w:cs="Times New Roman"/>
          <w:lang w:eastAsia="en-US" w:bidi="ar-SA"/>
        </w:rPr>
        <w:t>доступность всех помещений, где осуществляется образовательная деятельность,</w:t>
      </w:r>
      <w:r>
        <w:rPr>
          <w:rFonts w:ascii="Times New Roman" w:hAnsi="Times New Roman" w:cs="Times New Roman"/>
          <w:lang w:eastAsia="en-US" w:bidi="ar-SA"/>
        </w:rPr>
        <w:t xml:space="preserve"> </w:t>
      </w:r>
      <w:r w:rsidRPr="00835F16">
        <w:rPr>
          <w:rFonts w:ascii="Times New Roman" w:hAnsi="Times New Roman" w:cs="Times New Roman"/>
          <w:lang w:eastAsia="en-US" w:bidi="ar-SA"/>
        </w:rPr>
        <w:t xml:space="preserve">а так же свободный доступ воспитанников к играм, игрушкам, </w:t>
      </w:r>
      <w:r>
        <w:rPr>
          <w:rFonts w:ascii="Times New Roman" w:hAnsi="Times New Roman" w:cs="Times New Roman"/>
          <w:lang w:eastAsia="en-US" w:bidi="ar-SA"/>
        </w:rPr>
        <w:t xml:space="preserve">материалам, </w:t>
      </w:r>
      <w:r w:rsidRPr="00835F16">
        <w:rPr>
          <w:rFonts w:ascii="Times New Roman" w:hAnsi="Times New Roman" w:cs="Times New Roman"/>
          <w:lang w:eastAsia="en-US" w:bidi="ar-SA"/>
        </w:rPr>
        <w:t>пособиям, обеспечивающих все основные виды детской деятельности. В группах</w:t>
      </w:r>
      <w:r w:rsidRPr="00835F16">
        <w:rPr>
          <w:rFonts w:ascii="Times New Roman" w:hAnsi="Times New Roman" w:cs="Times New Roman"/>
          <w:lang w:eastAsia="en-US" w:bidi="ar-SA"/>
        </w:rPr>
        <w:br/>
        <w:t>активно задействована комфортная для дошкольников зона на «уровне глаз». В этой зоне соразмерно росту ребенка располож</w:t>
      </w:r>
      <w:r>
        <w:rPr>
          <w:rFonts w:ascii="Times New Roman" w:hAnsi="Times New Roman" w:cs="Times New Roman"/>
          <w:lang w:eastAsia="en-US" w:bidi="ar-SA"/>
        </w:rPr>
        <w:t xml:space="preserve">ены игрушки, пособия, атрибуты, </w:t>
      </w:r>
      <w:r w:rsidRPr="00835F16">
        <w:rPr>
          <w:rFonts w:ascii="Times New Roman" w:hAnsi="Times New Roman" w:cs="Times New Roman"/>
          <w:lang w:eastAsia="en-US" w:bidi="ar-SA"/>
        </w:rPr>
        <w:t>спортинвентарь.</w:t>
      </w:r>
      <w:r w:rsidRPr="00835F16">
        <w:rPr>
          <w:rFonts w:ascii="Times New Roman" w:hAnsi="Times New Roman" w:cs="Times New Roman"/>
          <w:lang w:eastAsia="en-US" w:bidi="ar-SA"/>
        </w:rPr>
        <w:br/>
        <w:t>Образовательное пространство групп оснащено</w:t>
      </w:r>
      <w:r>
        <w:rPr>
          <w:rFonts w:ascii="Times New Roman" w:hAnsi="Times New Roman" w:cs="Times New Roman"/>
          <w:lang w:eastAsia="en-US" w:bidi="ar-SA"/>
        </w:rPr>
        <w:t xml:space="preserve"> необходимой мебелью, </w:t>
      </w:r>
      <w:r w:rsidRPr="00835F16">
        <w:rPr>
          <w:rFonts w:ascii="Times New Roman" w:hAnsi="Times New Roman" w:cs="Times New Roman"/>
          <w:lang w:eastAsia="en-US" w:bidi="ar-SA"/>
        </w:rPr>
        <w:t>оборудованием, играми и игрушками в соответст</w:t>
      </w:r>
      <w:r>
        <w:rPr>
          <w:rFonts w:ascii="Times New Roman" w:hAnsi="Times New Roman" w:cs="Times New Roman"/>
          <w:lang w:eastAsia="en-US" w:bidi="ar-SA"/>
        </w:rPr>
        <w:t xml:space="preserve">вии с возрастными особенностями </w:t>
      </w:r>
      <w:r w:rsidRPr="00835F16">
        <w:rPr>
          <w:rFonts w:ascii="Times New Roman" w:hAnsi="Times New Roman" w:cs="Times New Roman"/>
          <w:lang w:eastAsia="en-US" w:bidi="ar-SA"/>
        </w:rPr>
        <w:t>и предъявляемыми требованиями. Мебель и об</w:t>
      </w:r>
      <w:r>
        <w:rPr>
          <w:rFonts w:ascii="Times New Roman" w:hAnsi="Times New Roman" w:cs="Times New Roman"/>
          <w:lang w:eastAsia="en-US" w:bidi="ar-SA"/>
        </w:rPr>
        <w:t xml:space="preserve">орудование установлены так, что </w:t>
      </w:r>
      <w:r w:rsidRPr="00835F16">
        <w:rPr>
          <w:rFonts w:ascii="Times New Roman" w:hAnsi="Times New Roman" w:cs="Times New Roman"/>
          <w:lang w:eastAsia="en-US" w:bidi="ar-SA"/>
        </w:rPr>
        <w:t>каждый ребенок может найти удобное и комфо</w:t>
      </w:r>
      <w:r>
        <w:rPr>
          <w:rFonts w:ascii="Times New Roman" w:hAnsi="Times New Roman" w:cs="Times New Roman"/>
          <w:lang w:eastAsia="en-US" w:bidi="ar-SA"/>
        </w:rPr>
        <w:t xml:space="preserve">ртное место для занятий с точки </w:t>
      </w:r>
      <w:r w:rsidRPr="00835F16">
        <w:rPr>
          <w:rFonts w:ascii="Times New Roman" w:hAnsi="Times New Roman" w:cs="Times New Roman"/>
          <w:lang w:eastAsia="en-US" w:bidi="ar-SA"/>
        </w:rPr>
        <w:t>зрения его эмоционального состояния: достаточн</w:t>
      </w:r>
      <w:r>
        <w:rPr>
          <w:rFonts w:ascii="Times New Roman" w:hAnsi="Times New Roman" w:cs="Times New Roman"/>
          <w:lang w:eastAsia="en-US" w:bidi="ar-SA"/>
        </w:rPr>
        <w:t xml:space="preserve">о удаленное от детей и взрослых </w:t>
      </w:r>
      <w:r w:rsidRPr="00835F16">
        <w:rPr>
          <w:rFonts w:ascii="Times New Roman" w:hAnsi="Times New Roman" w:cs="Times New Roman"/>
          <w:lang w:eastAsia="en-US" w:bidi="ar-SA"/>
        </w:rPr>
        <w:t>или, наоборот, позволяющее ощущат</w:t>
      </w:r>
      <w:r>
        <w:rPr>
          <w:rFonts w:ascii="Times New Roman" w:hAnsi="Times New Roman" w:cs="Times New Roman"/>
          <w:lang w:eastAsia="en-US" w:bidi="ar-SA"/>
        </w:rPr>
        <w:t xml:space="preserve">ь тесный контакт с ними, или же </w:t>
      </w:r>
      <w:r w:rsidRPr="00835F16">
        <w:rPr>
          <w:rFonts w:ascii="Times New Roman" w:hAnsi="Times New Roman" w:cs="Times New Roman"/>
          <w:lang w:eastAsia="en-US" w:bidi="ar-SA"/>
        </w:rPr>
        <w:t>предусматривающее в равной мере контакт и сво</w:t>
      </w:r>
      <w:r>
        <w:rPr>
          <w:rFonts w:ascii="Times New Roman" w:hAnsi="Times New Roman" w:cs="Times New Roman"/>
          <w:lang w:eastAsia="en-US" w:bidi="ar-SA"/>
        </w:rPr>
        <w:t xml:space="preserve">боду. Столы, стульчики и мягкая </w:t>
      </w:r>
      <w:r w:rsidRPr="00835F16">
        <w:rPr>
          <w:rFonts w:ascii="Times New Roman" w:hAnsi="Times New Roman" w:cs="Times New Roman"/>
          <w:lang w:eastAsia="en-US" w:bidi="ar-SA"/>
        </w:rPr>
        <w:t>мебель легко перемещается, это позволяет организовать максимальное пространство для игр и развития детей. Оснащение групп помогает детям самостоятельно определить содержание деятел</w:t>
      </w:r>
      <w:r>
        <w:rPr>
          <w:rFonts w:ascii="Times New Roman" w:hAnsi="Times New Roman" w:cs="Times New Roman"/>
          <w:lang w:eastAsia="en-US" w:bidi="ar-SA"/>
        </w:rPr>
        <w:t xml:space="preserve">ьности, наметить план действий, </w:t>
      </w:r>
      <w:r w:rsidRPr="00835F16">
        <w:rPr>
          <w:rFonts w:ascii="Times New Roman" w:hAnsi="Times New Roman" w:cs="Times New Roman"/>
          <w:lang w:eastAsia="en-US" w:bidi="ar-SA"/>
        </w:rPr>
        <w:t>распределять свое время и активно участв</w:t>
      </w:r>
      <w:r>
        <w:rPr>
          <w:rFonts w:ascii="Times New Roman" w:hAnsi="Times New Roman" w:cs="Times New Roman"/>
          <w:lang w:eastAsia="en-US" w:bidi="ar-SA"/>
        </w:rPr>
        <w:t xml:space="preserve">овать в деятельности, используя </w:t>
      </w:r>
      <w:r w:rsidRPr="00835F16">
        <w:rPr>
          <w:rFonts w:ascii="Times New Roman" w:hAnsi="Times New Roman" w:cs="Times New Roman"/>
          <w:lang w:eastAsia="en-US" w:bidi="ar-SA"/>
        </w:rPr>
        <w:t xml:space="preserve">различные предметы и игрушки. </w:t>
      </w:r>
      <w:proofErr w:type="spellStart"/>
      <w:r w:rsidRPr="00835F16">
        <w:rPr>
          <w:rFonts w:ascii="Times New Roman" w:hAnsi="Times New Roman" w:cs="Times New Roman"/>
          <w:lang w:eastAsia="en-US" w:bidi="ar-SA"/>
        </w:rPr>
        <w:t>Трансфор</w:t>
      </w:r>
      <w:r>
        <w:rPr>
          <w:rFonts w:ascii="Times New Roman" w:hAnsi="Times New Roman" w:cs="Times New Roman"/>
          <w:lang w:eastAsia="en-US" w:bidi="ar-SA"/>
        </w:rPr>
        <w:t>мируемость</w:t>
      </w:r>
      <w:proofErr w:type="spellEnd"/>
      <w:r>
        <w:rPr>
          <w:rFonts w:ascii="Times New Roman" w:hAnsi="Times New Roman" w:cs="Times New Roman"/>
          <w:lang w:eastAsia="en-US" w:bidi="ar-SA"/>
        </w:rPr>
        <w:t xml:space="preserve"> пространства почти в </w:t>
      </w:r>
      <w:r w:rsidRPr="00835F16">
        <w:rPr>
          <w:rFonts w:ascii="Times New Roman" w:hAnsi="Times New Roman" w:cs="Times New Roman"/>
          <w:lang w:eastAsia="en-US" w:bidi="ar-SA"/>
        </w:rPr>
        <w:t>каждой возрастной группе нашего образоват</w:t>
      </w:r>
      <w:r>
        <w:rPr>
          <w:rFonts w:ascii="Times New Roman" w:hAnsi="Times New Roman" w:cs="Times New Roman"/>
          <w:lang w:eastAsia="en-US" w:bidi="ar-SA"/>
        </w:rPr>
        <w:t xml:space="preserve">ельного учреждения предполагает </w:t>
      </w:r>
      <w:r w:rsidRPr="00835F16">
        <w:rPr>
          <w:rFonts w:ascii="Times New Roman" w:hAnsi="Times New Roman" w:cs="Times New Roman"/>
          <w:lang w:eastAsia="en-US" w:bidi="ar-SA"/>
        </w:rPr>
        <w:t>возможность изменений предметно-простран</w:t>
      </w:r>
      <w:r>
        <w:rPr>
          <w:rFonts w:ascii="Times New Roman" w:hAnsi="Times New Roman" w:cs="Times New Roman"/>
          <w:lang w:eastAsia="en-US" w:bidi="ar-SA"/>
        </w:rPr>
        <w:t xml:space="preserve">ственной среды в зависимости от </w:t>
      </w:r>
      <w:r w:rsidRPr="00835F16">
        <w:rPr>
          <w:rFonts w:ascii="Times New Roman" w:hAnsi="Times New Roman" w:cs="Times New Roman"/>
          <w:lang w:eastAsia="en-US" w:bidi="ar-SA"/>
        </w:rPr>
        <w:t>образовательной ситуации, в том числе от меняющихся инт</w:t>
      </w:r>
      <w:r>
        <w:rPr>
          <w:rFonts w:ascii="Times New Roman" w:hAnsi="Times New Roman" w:cs="Times New Roman"/>
          <w:lang w:eastAsia="en-US" w:bidi="ar-SA"/>
        </w:rPr>
        <w:t xml:space="preserve">ересов и возможностей детей. </w:t>
      </w:r>
      <w:r w:rsidRPr="00835F16">
        <w:rPr>
          <w:rFonts w:ascii="Times New Roman" w:hAnsi="Times New Roman" w:cs="Times New Roman"/>
          <w:lang w:eastAsia="en-US" w:bidi="ar-SA"/>
        </w:rPr>
        <w:t>Пространство всех групповых комнат организ</w:t>
      </w:r>
      <w:r>
        <w:rPr>
          <w:rFonts w:ascii="Times New Roman" w:hAnsi="Times New Roman" w:cs="Times New Roman"/>
          <w:lang w:eastAsia="en-US" w:bidi="ar-SA"/>
        </w:rPr>
        <w:t xml:space="preserve">овано в виде различных центров: </w:t>
      </w:r>
      <w:r w:rsidRPr="00835F16">
        <w:rPr>
          <w:rFonts w:ascii="Times New Roman" w:hAnsi="Times New Roman" w:cs="Times New Roman"/>
          <w:lang w:eastAsia="en-US" w:bidi="ar-SA"/>
        </w:rPr>
        <w:t>центр сюжетно-ролевых игр; театрализов</w:t>
      </w:r>
      <w:r>
        <w:rPr>
          <w:rFonts w:ascii="Times New Roman" w:hAnsi="Times New Roman" w:cs="Times New Roman"/>
          <w:lang w:eastAsia="en-US" w:bidi="ar-SA"/>
        </w:rPr>
        <w:t xml:space="preserve">анных игр; книжный центр; центр </w:t>
      </w:r>
      <w:r w:rsidRPr="00835F16">
        <w:rPr>
          <w:rFonts w:ascii="Times New Roman" w:hAnsi="Times New Roman" w:cs="Times New Roman"/>
          <w:lang w:eastAsia="en-US" w:bidi="ar-SA"/>
        </w:rPr>
        <w:t>познавательно-исследовательской дея</w:t>
      </w:r>
      <w:r>
        <w:rPr>
          <w:rFonts w:ascii="Times New Roman" w:hAnsi="Times New Roman" w:cs="Times New Roman"/>
          <w:lang w:eastAsia="en-US" w:bidi="ar-SA"/>
        </w:rPr>
        <w:t xml:space="preserve">тельности; центр конструктивной </w:t>
      </w:r>
      <w:r w:rsidRPr="00835F16">
        <w:rPr>
          <w:rFonts w:ascii="Times New Roman" w:hAnsi="Times New Roman" w:cs="Times New Roman"/>
          <w:lang w:eastAsia="en-US" w:bidi="ar-SA"/>
        </w:rPr>
        <w:t>деятельности; центр для изобразительной деятел</w:t>
      </w:r>
      <w:r>
        <w:rPr>
          <w:rFonts w:ascii="Times New Roman" w:hAnsi="Times New Roman" w:cs="Times New Roman"/>
          <w:lang w:eastAsia="en-US" w:bidi="ar-SA"/>
        </w:rPr>
        <w:t xml:space="preserve">ьности и другие. Центры, они не </w:t>
      </w:r>
      <w:r w:rsidRPr="00835F16">
        <w:rPr>
          <w:rFonts w:ascii="Times New Roman" w:hAnsi="Times New Roman" w:cs="Times New Roman"/>
          <w:lang w:eastAsia="en-US" w:bidi="ar-SA"/>
        </w:rPr>
        <w:t>имеют жестких границ, что позволяет соблюдат</w:t>
      </w:r>
      <w:r>
        <w:rPr>
          <w:rFonts w:ascii="Times New Roman" w:hAnsi="Times New Roman" w:cs="Times New Roman"/>
          <w:lang w:eastAsia="en-US" w:bidi="ar-SA"/>
        </w:rPr>
        <w:t xml:space="preserve">ь принцип </w:t>
      </w:r>
      <w:proofErr w:type="spellStart"/>
      <w:r>
        <w:rPr>
          <w:rFonts w:ascii="Times New Roman" w:hAnsi="Times New Roman" w:cs="Times New Roman"/>
          <w:lang w:eastAsia="en-US" w:bidi="ar-SA"/>
        </w:rPr>
        <w:t>полифункциональности</w:t>
      </w:r>
      <w:proofErr w:type="spellEnd"/>
      <w:r>
        <w:rPr>
          <w:rFonts w:ascii="Times New Roman" w:hAnsi="Times New Roman" w:cs="Times New Roman"/>
          <w:lang w:eastAsia="en-US" w:bidi="ar-SA"/>
        </w:rPr>
        <w:t xml:space="preserve">, </w:t>
      </w:r>
      <w:r w:rsidRPr="00835F16">
        <w:rPr>
          <w:rFonts w:ascii="Times New Roman" w:hAnsi="Times New Roman" w:cs="Times New Roman"/>
          <w:lang w:eastAsia="en-US" w:bidi="ar-SA"/>
        </w:rPr>
        <w:t>когда один и тот же игровой уголок по жела</w:t>
      </w:r>
      <w:r>
        <w:rPr>
          <w:rFonts w:ascii="Times New Roman" w:hAnsi="Times New Roman" w:cs="Times New Roman"/>
          <w:lang w:eastAsia="en-US" w:bidi="ar-SA"/>
        </w:rPr>
        <w:t xml:space="preserve">нию детей можно преобразовать в </w:t>
      </w:r>
      <w:r w:rsidRPr="00835F16">
        <w:rPr>
          <w:rFonts w:ascii="Times New Roman" w:hAnsi="Times New Roman" w:cs="Times New Roman"/>
          <w:lang w:eastAsia="en-US" w:bidi="ar-SA"/>
        </w:rPr>
        <w:t xml:space="preserve">другой (в одном и том же центре согласно принципу </w:t>
      </w:r>
      <w:r>
        <w:rPr>
          <w:rFonts w:ascii="Times New Roman" w:hAnsi="Times New Roman" w:cs="Times New Roman"/>
          <w:lang w:eastAsia="en-US" w:bidi="ar-SA"/>
        </w:rPr>
        <w:t xml:space="preserve">интеграции можно заниматься </w:t>
      </w:r>
      <w:r w:rsidRPr="00835F16">
        <w:rPr>
          <w:rFonts w:ascii="Times New Roman" w:hAnsi="Times New Roman" w:cs="Times New Roman"/>
          <w:lang w:eastAsia="en-US" w:bidi="ar-SA"/>
        </w:rPr>
        <w:t>различными видами деятельности). В группах имеют</w:t>
      </w:r>
      <w:r>
        <w:rPr>
          <w:rFonts w:ascii="Times New Roman" w:hAnsi="Times New Roman" w:cs="Times New Roman"/>
          <w:lang w:eastAsia="en-US" w:bidi="ar-SA"/>
        </w:rPr>
        <w:t>ся ширмы, перекатные</w:t>
      </w:r>
      <w:r>
        <w:rPr>
          <w:rFonts w:ascii="Times New Roman" w:hAnsi="Times New Roman" w:cs="Times New Roman"/>
          <w:lang w:eastAsia="en-US" w:bidi="ar-SA"/>
        </w:rPr>
        <w:br/>
        <w:t xml:space="preserve">платформы. </w:t>
      </w:r>
      <w:r w:rsidRPr="00835F16">
        <w:rPr>
          <w:rFonts w:ascii="Times New Roman" w:hAnsi="Times New Roman" w:cs="Times New Roman"/>
          <w:lang w:eastAsia="en-US" w:bidi="ar-SA"/>
        </w:rPr>
        <w:t xml:space="preserve">Во всех возрастных группах </w:t>
      </w:r>
      <w:proofErr w:type="spellStart"/>
      <w:r w:rsidRPr="00835F16">
        <w:rPr>
          <w:rFonts w:ascii="Times New Roman" w:hAnsi="Times New Roman" w:cs="Times New Roman"/>
          <w:lang w:eastAsia="en-US" w:bidi="ar-SA"/>
        </w:rPr>
        <w:t>обогащенно</w:t>
      </w:r>
      <w:r>
        <w:rPr>
          <w:rFonts w:ascii="Times New Roman" w:hAnsi="Times New Roman" w:cs="Times New Roman"/>
          <w:lang w:eastAsia="en-US" w:bidi="ar-SA"/>
        </w:rPr>
        <w:t>сть</w:t>
      </w:r>
      <w:proofErr w:type="spellEnd"/>
      <w:r>
        <w:rPr>
          <w:rFonts w:ascii="Times New Roman" w:hAnsi="Times New Roman" w:cs="Times New Roman"/>
          <w:lang w:eastAsia="en-US" w:bidi="ar-SA"/>
        </w:rPr>
        <w:t xml:space="preserve"> и насыщенность пространства </w:t>
      </w:r>
      <w:r w:rsidRPr="00835F16">
        <w:rPr>
          <w:rFonts w:ascii="Times New Roman" w:hAnsi="Times New Roman" w:cs="Times New Roman"/>
          <w:lang w:eastAsia="en-US" w:bidi="ar-SA"/>
        </w:rPr>
        <w:t>соответствует и меняется в зависимос</w:t>
      </w:r>
      <w:r>
        <w:rPr>
          <w:rFonts w:ascii="Times New Roman" w:hAnsi="Times New Roman" w:cs="Times New Roman"/>
          <w:lang w:eastAsia="en-US" w:bidi="ar-SA"/>
        </w:rPr>
        <w:t xml:space="preserve">ти от возрастных особенностей и </w:t>
      </w:r>
      <w:r w:rsidRPr="00835F16">
        <w:rPr>
          <w:rFonts w:ascii="Times New Roman" w:hAnsi="Times New Roman" w:cs="Times New Roman"/>
          <w:lang w:eastAsia="en-US" w:bidi="ar-SA"/>
        </w:rPr>
        <w:t>потреб</w:t>
      </w:r>
      <w:r>
        <w:rPr>
          <w:rFonts w:ascii="Times New Roman" w:hAnsi="Times New Roman" w:cs="Times New Roman"/>
          <w:lang w:eastAsia="en-US" w:bidi="ar-SA"/>
        </w:rPr>
        <w:t xml:space="preserve">ностей детей, а </w:t>
      </w:r>
      <w:r w:rsidRPr="00835F16">
        <w:rPr>
          <w:rFonts w:ascii="Times New Roman" w:hAnsi="Times New Roman" w:cs="Times New Roman"/>
          <w:lang w:eastAsia="en-US" w:bidi="ar-SA"/>
        </w:rPr>
        <w:t>так же периода обучен</w:t>
      </w:r>
      <w:r>
        <w:rPr>
          <w:rFonts w:ascii="Times New Roman" w:hAnsi="Times New Roman" w:cs="Times New Roman"/>
          <w:lang w:eastAsia="en-US" w:bidi="ar-SA"/>
        </w:rPr>
        <w:t xml:space="preserve">ия, образовательной программы и тематической недели или темы </w:t>
      </w:r>
      <w:r w:rsidRPr="00835F16">
        <w:rPr>
          <w:rFonts w:ascii="Times New Roman" w:hAnsi="Times New Roman" w:cs="Times New Roman"/>
          <w:lang w:eastAsia="en-US" w:bidi="ar-SA"/>
        </w:rPr>
        <w:t xml:space="preserve">проекта, что обеспечивает реализацию </w:t>
      </w:r>
      <w:r>
        <w:rPr>
          <w:rFonts w:ascii="Times New Roman" w:hAnsi="Times New Roman" w:cs="Times New Roman"/>
          <w:lang w:eastAsia="en-US" w:bidi="ar-SA"/>
        </w:rPr>
        <w:t xml:space="preserve">принципа </w:t>
      </w:r>
      <w:r w:rsidRPr="00835F16">
        <w:rPr>
          <w:rFonts w:ascii="Times New Roman" w:hAnsi="Times New Roman" w:cs="Times New Roman"/>
          <w:lang w:eastAsia="en-US" w:bidi="ar-SA"/>
        </w:rPr>
        <w:t>вариативности среды.</w:t>
      </w:r>
    </w:p>
    <w:p w:rsidR="008F1330" w:rsidRPr="008F1330" w:rsidRDefault="00835F16" w:rsidP="008F1330">
      <w:pPr>
        <w:pStyle w:val="af1"/>
        <w:jc w:val="both"/>
        <w:rPr>
          <w:rFonts w:ascii="Times New Roman" w:hAnsi="Times New Roman" w:cs="Times New Roman"/>
          <w:lang w:eastAsia="en-US" w:bidi="ar-SA"/>
        </w:rPr>
      </w:pPr>
      <w:r w:rsidRPr="00835F16">
        <w:rPr>
          <w:rFonts w:ascii="Times New Roman" w:hAnsi="Times New Roman" w:cs="Times New Roman"/>
          <w:lang w:eastAsia="en-US" w:bidi="ar-SA"/>
        </w:rPr>
        <w:t>Раздевалки групп оснащены индивидуальными шкафчиками для детей. Здесь же расположены информационные уголки</w:t>
      </w:r>
      <w:r>
        <w:rPr>
          <w:rFonts w:ascii="Times New Roman" w:hAnsi="Times New Roman" w:cs="Times New Roman"/>
          <w:lang w:eastAsia="en-US" w:bidi="ar-SA"/>
        </w:rPr>
        <w:t xml:space="preserve"> для родителей, куда помещается необходимая информация по </w:t>
      </w:r>
      <w:r w:rsidRPr="00835F16">
        <w:rPr>
          <w:rFonts w:ascii="Times New Roman" w:hAnsi="Times New Roman" w:cs="Times New Roman"/>
          <w:lang w:eastAsia="en-US" w:bidi="ar-SA"/>
        </w:rPr>
        <w:t>детскому саду</w:t>
      </w:r>
      <w:r>
        <w:rPr>
          <w:rFonts w:ascii="Times New Roman" w:hAnsi="Times New Roman" w:cs="Times New Roman"/>
          <w:lang w:eastAsia="en-US" w:bidi="ar-SA"/>
        </w:rPr>
        <w:t xml:space="preserve">, группе, консультации и советы </w:t>
      </w:r>
      <w:r w:rsidRPr="00835F16">
        <w:rPr>
          <w:rFonts w:ascii="Times New Roman" w:hAnsi="Times New Roman" w:cs="Times New Roman"/>
          <w:lang w:eastAsia="en-US" w:bidi="ar-SA"/>
        </w:rPr>
        <w:t>родителям (вся</w:t>
      </w:r>
      <w:r>
        <w:rPr>
          <w:rFonts w:ascii="Times New Roman" w:hAnsi="Times New Roman" w:cs="Times New Roman"/>
          <w:lang w:eastAsia="en-US" w:bidi="ar-SA"/>
        </w:rPr>
        <w:t xml:space="preserve"> информация регулярно меняется; соответствует возрасту детей); </w:t>
      </w:r>
      <w:r w:rsidRPr="00835F16">
        <w:rPr>
          <w:rFonts w:ascii="Times New Roman" w:hAnsi="Times New Roman" w:cs="Times New Roman"/>
          <w:lang w:eastAsia="en-US" w:bidi="ar-SA"/>
        </w:rPr>
        <w:t>выставки детского творчества. Все пространство предметно – развивающей среды группы безопасно, соответствует санитарно – гигиеническим</w:t>
      </w:r>
      <w:r>
        <w:rPr>
          <w:rFonts w:ascii="Times New Roman" w:hAnsi="Times New Roman" w:cs="Times New Roman"/>
          <w:lang w:eastAsia="en-US" w:bidi="ar-SA"/>
        </w:rPr>
        <w:t xml:space="preserve"> требованиям, правилам пожарной </w:t>
      </w:r>
      <w:r w:rsidRPr="00835F16">
        <w:rPr>
          <w:rFonts w:ascii="Times New Roman" w:hAnsi="Times New Roman" w:cs="Times New Roman"/>
          <w:lang w:eastAsia="en-US" w:bidi="ar-SA"/>
        </w:rPr>
        <w:t>безопасности, эстетически привлекательно и ра</w:t>
      </w:r>
      <w:r>
        <w:rPr>
          <w:rFonts w:ascii="Times New Roman" w:hAnsi="Times New Roman" w:cs="Times New Roman"/>
          <w:lang w:eastAsia="en-US" w:bidi="ar-SA"/>
        </w:rPr>
        <w:t xml:space="preserve">звивающее. Мебель соответствует </w:t>
      </w:r>
      <w:r w:rsidRPr="00835F16">
        <w:rPr>
          <w:rFonts w:ascii="Times New Roman" w:hAnsi="Times New Roman" w:cs="Times New Roman"/>
          <w:lang w:eastAsia="en-US" w:bidi="ar-SA"/>
        </w:rPr>
        <w:t>росту и возрасту детей, игрушки – обеспечивают максимальный развивающий</w:t>
      </w:r>
      <w:r w:rsidRPr="00835F16">
        <w:rPr>
          <w:rFonts w:ascii="Times New Roman" w:hAnsi="Times New Roman" w:cs="Times New Roman"/>
          <w:lang w:eastAsia="en-US" w:bidi="ar-SA"/>
        </w:rPr>
        <w:br/>
        <w:t>эффект. Все материалы и оборудование имею</w:t>
      </w:r>
      <w:r>
        <w:rPr>
          <w:rFonts w:ascii="Times New Roman" w:hAnsi="Times New Roman" w:cs="Times New Roman"/>
          <w:lang w:eastAsia="en-US" w:bidi="ar-SA"/>
        </w:rPr>
        <w:t xml:space="preserve">т сертификат качества, отвечают </w:t>
      </w:r>
      <w:r w:rsidRPr="00835F16">
        <w:rPr>
          <w:rFonts w:ascii="Times New Roman" w:hAnsi="Times New Roman" w:cs="Times New Roman"/>
          <w:lang w:eastAsia="en-US" w:bidi="ar-SA"/>
        </w:rPr>
        <w:t>гигиеническим требованиям.</w:t>
      </w:r>
    </w:p>
    <w:p w:rsidR="00835F16" w:rsidRPr="00835F16" w:rsidRDefault="008F1330" w:rsidP="00835F16">
      <w:pPr>
        <w:widowControl/>
        <w:spacing w:after="200" w:line="276" w:lineRule="auto"/>
        <w:jc w:val="both"/>
        <w:rPr>
          <w:rFonts w:ascii="Times New Roman" w:hAnsi="Times New Roman" w:cs="Times New Roman"/>
          <w:b/>
          <w:bCs/>
          <w:i/>
          <w:iCs/>
          <w:szCs w:val="26"/>
        </w:rPr>
      </w:pPr>
      <w:r>
        <w:rPr>
          <w:rFonts w:ascii="Times New Roman" w:hAnsi="Times New Roman" w:cs="Times New Roman"/>
          <w:b/>
          <w:bCs/>
          <w:i/>
          <w:iCs/>
          <w:szCs w:val="26"/>
        </w:rPr>
        <w:t xml:space="preserve">                                                                                                                                                                       </w:t>
      </w:r>
      <w:r w:rsidR="00835F16" w:rsidRPr="00835F16">
        <w:rPr>
          <w:rFonts w:ascii="Times New Roman" w:hAnsi="Times New Roman" w:cs="Times New Roman"/>
          <w:b/>
          <w:bCs/>
          <w:i/>
          <w:iCs/>
          <w:szCs w:val="26"/>
        </w:rPr>
        <w:t>Оценка кадрового обеспечения</w:t>
      </w:r>
    </w:p>
    <w:p w:rsidR="009E4A6F" w:rsidRDefault="00835F16" w:rsidP="00835F16">
      <w:pPr>
        <w:tabs>
          <w:tab w:val="left" w:pos="2817"/>
          <w:tab w:val="left" w:pos="4559"/>
        </w:tabs>
        <w:spacing w:line="274" w:lineRule="exact"/>
        <w:ind w:left="180" w:firstLine="24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 xml:space="preserve">Укомплектованность педагогическими кадрами (100%) обеспечивает полноценную реализацию всех разделов образовательной программы дошкольного образования МДОБУ. </w:t>
      </w:r>
      <w:r w:rsidR="009E4A6F">
        <w:rPr>
          <w:rFonts w:ascii="Times New Roman" w:eastAsia="Times New Roman" w:hAnsi="Times New Roman" w:cs="Times New Roman"/>
        </w:rPr>
        <w:t xml:space="preserve">     </w:t>
      </w:r>
    </w:p>
    <w:p w:rsidR="00835F16" w:rsidRPr="00493A13" w:rsidRDefault="00835F16" w:rsidP="009E4A6F">
      <w:pPr>
        <w:tabs>
          <w:tab w:val="left" w:pos="2817"/>
          <w:tab w:val="left" w:pos="455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Педагоги стремятся к</w:t>
      </w:r>
      <w:r w:rsidRPr="00493A13">
        <w:rPr>
          <w:rFonts w:ascii="Times New Roman" w:eastAsia="Times New Roman" w:hAnsi="Times New Roman" w:cs="Times New Roman"/>
        </w:rPr>
        <w:tab/>
        <w:t>повышению</w:t>
      </w:r>
      <w:r w:rsidRPr="00493A13">
        <w:rPr>
          <w:rFonts w:ascii="Times New Roman" w:eastAsia="Times New Roman" w:hAnsi="Times New Roman" w:cs="Times New Roman"/>
        </w:rPr>
        <w:tab/>
        <w:t>педагогической компетентности, транслируют</w:t>
      </w:r>
    </w:p>
    <w:p w:rsidR="00835F16" w:rsidRPr="00493A13" w:rsidRDefault="008F1330" w:rsidP="008F1330">
      <w:pPr>
        <w:spacing w:line="274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835F16" w:rsidRPr="00493A13">
        <w:rPr>
          <w:rFonts w:ascii="Times New Roman" w:eastAsia="Times New Roman" w:hAnsi="Times New Roman" w:cs="Times New Roman"/>
        </w:rPr>
        <w:t>свой опыт на региональном и всероссийском уровне, что повышает имидж МДОБУ.</w:t>
      </w:r>
    </w:p>
    <w:p w:rsidR="00835F16" w:rsidRPr="00493A13" w:rsidRDefault="00835F16" w:rsidP="00835F16">
      <w:pPr>
        <w:spacing w:line="274" w:lineRule="exact"/>
        <w:ind w:left="160" w:firstLine="42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lastRenderedPageBreak/>
        <w:t>В образовательном Учреждении сложился стабильный, творческий педагогический коллектив. Педагогический коллектив стабильный, инициативный, работоспособный, квалифицированный. Работа педагогического коллектива характеризуется целостностью и предусматривает взаимосвязь между различными видами деятельности. Педагоги находятся в постоянном поиске новых форм и методов образовательного процесса.</w:t>
      </w:r>
    </w:p>
    <w:p w:rsidR="00835F16" w:rsidRPr="00493A13" w:rsidRDefault="00835F16" w:rsidP="00835F16">
      <w:pPr>
        <w:spacing w:line="274" w:lineRule="exact"/>
        <w:ind w:left="160" w:firstLine="5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В образовательном учреждении имеются все необходимые условия для совместного труда, создан благоприятный морально-психологический климат, налажена трудовая дисциплина.</w:t>
      </w:r>
    </w:p>
    <w:p w:rsidR="00835F16" w:rsidRPr="00A16098" w:rsidRDefault="00835F16" w:rsidP="00835F16">
      <w:pPr>
        <w:spacing w:line="274" w:lineRule="exact"/>
        <w:ind w:left="160" w:firstLine="560"/>
        <w:jc w:val="both"/>
        <w:rPr>
          <w:rFonts w:ascii="Times New Roman" w:eastAsia="Times New Roman" w:hAnsi="Times New Roman" w:cs="Times New Roman"/>
        </w:rPr>
      </w:pPr>
    </w:p>
    <w:p w:rsidR="00835F16" w:rsidRPr="00A16098" w:rsidRDefault="00835F16" w:rsidP="00835F16">
      <w:pPr>
        <w:framePr w:w="9946" w:wrap="notBeside" w:vAnchor="text" w:hAnchor="text" w:xAlign="center" w:y="1"/>
        <w:spacing w:line="240" w:lineRule="exact"/>
        <w:rPr>
          <w:rFonts w:ascii="Times New Roman" w:eastAsia="Times New Roman" w:hAnsi="Times New Roman" w:cs="Times New Roman"/>
          <w:b/>
          <w:bCs/>
        </w:rPr>
      </w:pPr>
      <w:r w:rsidRPr="00A16098">
        <w:rPr>
          <w:rFonts w:ascii="Times New Roman" w:eastAsia="Times New Roman" w:hAnsi="Times New Roman" w:cs="Times New Roman"/>
          <w:b/>
          <w:bCs/>
        </w:rPr>
        <w:t>Характеристика кадрового состава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4118"/>
        <w:gridCol w:w="3269"/>
      </w:tblGrid>
      <w:tr w:rsidR="00835F16" w:rsidRPr="00493A13" w:rsidTr="008F1330">
        <w:trPr>
          <w:trHeight w:hRule="exact" w:val="629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Направления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Уровень образования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</w:tr>
      <w:tr w:rsidR="00835F16" w:rsidRPr="00493A13" w:rsidTr="008F1330">
        <w:trPr>
          <w:trHeight w:hRule="exact" w:val="619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1. По образованию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высшее педагогическое образование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8 человек</w:t>
            </w:r>
          </w:p>
        </w:tc>
      </w:tr>
      <w:tr w:rsidR="00835F16" w:rsidRPr="00493A13" w:rsidTr="008F1330">
        <w:trPr>
          <w:trHeight w:hRule="exact" w:val="562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среднее педагогическое образование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14 человек</w:t>
            </w:r>
          </w:p>
        </w:tc>
      </w:tr>
      <w:tr w:rsidR="00835F16" w:rsidRPr="00493A13" w:rsidTr="008F1330">
        <w:trPr>
          <w:trHeight w:hRule="exact" w:val="562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6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незаконченное высшее образование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835F16" w:rsidRPr="00493A13" w:rsidTr="008F1330">
        <w:trPr>
          <w:trHeight w:hRule="exact" w:val="288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2. По стажу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до 5 лет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1 человек</w:t>
            </w:r>
          </w:p>
        </w:tc>
      </w:tr>
      <w:tr w:rsidR="00835F16" w:rsidRPr="00493A13" w:rsidTr="008F1330">
        <w:trPr>
          <w:trHeight w:hRule="exact" w:val="288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от 5 до 10 лет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5 человек</w:t>
            </w:r>
          </w:p>
        </w:tc>
      </w:tr>
      <w:tr w:rsidR="00835F16" w:rsidRPr="00493A13" w:rsidTr="008F1330">
        <w:trPr>
          <w:trHeight w:hRule="exact" w:val="293"/>
          <w:jc w:val="center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от 10 до 15 лет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6 человек</w:t>
            </w:r>
          </w:p>
        </w:tc>
      </w:tr>
    </w:tbl>
    <w:p w:rsidR="00835F16" w:rsidRPr="00493A13" w:rsidRDefault="00835F16" w:rsidP="00835F16">
      <w:pPr>
        <w:framePr w:w="9946" w:wrap="notBeside" w:vAnchor="text" w:hAnchor="text" w:xAlign="center" w:y="1"/>
        <w:rPr>
          <w:sz w:val="2"/>
          <w:szCs w:val="2"/>
        </w:rPr>
      </w:pPr>
    </w:p>
    <w:p w:rsidR="00835F16" w:rsidRPr="00493A13" w:rsidRDefault="00835F16" w:rsidP="00835F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4118"/>
        <w:gridCol w:w="3269"/>
      </w:tblGrid>
      <w:tr w:rsidR="00835F16" w:rsidRPr="00493A13" w:rsidTr="008F1330">
        <w:trPr>
          <w:trHeight w:hRule="exact" w:val="293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16" w:rsidRPr="00493A13" w:rsidRDefault="00835F16" w:rsidP="008F1330">
            <w:pPr>
              <w:framePr w:w="9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свыше 15 лет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10 человек</w:t>
            </w:r>
          </w:p>
        </w:tc>
      </w:tr>
      <w:tr w:rsidR="00835F16" w:rsidRPr="00493A13" w:rsidTr="008F1330">
        <w:trPr>
          <w:trHeight w:hRule="exact" w:val="562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По результатам аттестации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8 человек</w:t>
            </w:r>
          </w:p>
        </w:tc>
      </w:tr>
      <w:tr w:rsidR="00835F16" w:rsidRPr="00493A13" w:rsidTr="008F1330">
        <w:trPr>
          <w:trHeight w:hRule="exact" w:val="562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5 человек</w:t>
            </w:r>
          </w:p>
        </w:tc>
      </w:tr>
      <w:tr w:rsidR="00835F16" w:rsidRPr="00493A13" w:rsidTr="008F1330">
        <w:trPr>
          <w:trHeight w:hRule="exact" w:val="571"/>
          <w:jc w:val="center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F16" w:rsidRPr="00493A13" w:rsidRDefault="00835F16" w:rsidP="008F1330">
            <w:pPr>
              <w:framePr w:w="9946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9 человек</w:t>
            </w:r>
          </w:p>
        </w:tc>
      </w:tr>
    </w:tbl>
    <w:p w:rsidR="00835F16" w:rsidRPr="00493A13" w:rsidRDefault="00835F16" w:rsidP="00835F16">
      <w:pPr>
        <w:spacing w:line="274" w:lineRule="exact"/>
        <w:rPr>
          <w:rFonts w:ascii="Times New Roman" w:eastAsia="Times New Roman" w:hAnsi="Times New Roman" w:cs="Times New Roman"/>
        </w:rPr>
      </w:pPr>
    </w:p>
    <w:p w:rsidR="00835F16" w:rsidRPr="00493A13" w:rsidRDefault="00835F16" w:rsidP="00835F16">
      <w:pPr>
        <w:rPr>
          <w:sz w:val="2"/>
          <w:szCs w:val="2"/>
        </w:rPr>
      </w:pPr>
    </w:p>
    <w:p w:rsidR="00835F16" w:rsidRPr="00493A13" w:rsidRDefault="00835F16" w:rsidP="00835F16">
      <w:pPr>
        <w:rPr>
          <w:sz w:val="2"/>
          <w:szCs w:val="2"/>
        </w:rPr>
      </w:pPr>
    </w:p>
    <w:p w:rsidR="00835F16" w:rsidRDefault="00835F16" w:rsidP="00835F16">
      <w:pPr>
        <w:widowControl/>
        <w:spacing w:after="200" w:line="276" w:lineRule="auto"/>
        <w:jc w:val="both"/>
        <w:rPr>
          <w:rFonts w:ascii="Times New Roman" w:hAnsi="Times New Roman" w:cs="Times New Roman"/>
          <w:b/>
          <w:bCs/>
          <w:i/>
          <w:iCs/>
          <w:szCs w:val="26"/>
        </w:rPr>
      </w:pPr>
      <w:r w:rsidRPr="00835F16">
        <w:rPr>
          <w:rFonts w:ascii="Times New Roman" w:hAnsi="Times New Roman" w:cs="Times New Roman"/>
          <w:b/>
          <w:bCs/>
          <w:i/>
          <w:iCs/>
          <w:szCs w:val="26"/>
        </w:rPr>
        <w:t>Оценка материально-технической базы</w:t>
      </w:r>
    </w:p>
    <w:p w:rsidR="00A53206" w:rsidRDefault="00A53206" w:rsidP="00A53206">
      <w:pPr>
        <w:spacing w:after="244" w:line="274" w:lineRule="exact"/>
        <w:ind w:firstLine="760"/>
        <w:jc w:val="both"/>
        <w:rPr>
          <w:rFonts w:ascii="Times New Roman" w:hAnsi="Times New Roman" w:cs="Times New Roman"/>
          <w:szCs w:val="26"/>
        </w:rPr>
      </w:pPr>
      <w:r w:rsidRPr="00A53206">
        <w:rPr>
          <w:rFonts w:ascii="Times New Roman" w:hAnsi="Times New Roman" w:cs="Times New Roman"/>
          <w:szCs w:val="26"/>
        </w:rPr>
        <w:t>В ДОУ имеется центральное отопление, в</w:t>
      </w:r>
      <w:r>
        <w:rPr>
          <w:rFonts w:ascii="Times New Roman" w:hAnsi="Times New Roman" w:cs="Times New Roman"/>
          <w:szCs w:val="26"/>
        </w:rPr>
        <w:t xml:space="preserve">одоснабжение, электроснабжение, </w:t>
      </w:r>
      <w:r w:rsidRPr="00A53206">
        <w:rPr>
          <w:rFonts w:ascii="Times New Roman" w:hAnsi="Times New Roman" w:cs="Times New Roman"/>
          <w:szCs w:val="26"/>
        </w:rPr>
        <w:t>канализация.</w:t>
      </w:r>
      <w:r w:rsidRPr="00A53206">
        <w:rPr>
          <w:rFonts w:ascii="Times New Roman" w:hAnsi="Times New Roman" w:cs="Times New Roman"/>
          <w:szCs w:val="26"/>
        </w:rPr>
        <w:br/>
        <w:t>На территории учреждения созданы благоприятны</w:t>
      </w:r>
      <w:r>
        <w:rPr>
          <w:rFonts w:ascii="Times New Roman" w:hAnsi="Times New Roman" w:cs="Times New Roman"/>
          <w:szCs w:val="26"/>
        </w:rPr>
        <w:t xml:space="preserve">е условия: территория ограждена </w:t>
      </w:r>
      <w:r w:rsidRPr="00A53206">
        <w:rPr>
          <w:rFonts w:ascii="Times New Roman" w:hAnsi="Times New Roman" w:cs="Times New Roman"/>
          <w:szCs w:val="26"/>
        </w:rPr>
        <w:t>забором, озеленена по всему периметру; и</w:t>
      </w:r>
      <w:r>
        <w:rPr>
          <w:rFonts w:ascii="Times New Roman" w:hAnsi="Times New Roman" w:cs="Times New Roman"/>
          <w:szCs w:val="26"/>
        </w:rPr>
        <w:t xml:space="preserve">меются прогулочные площадки для </w:t>
      </w:r>
      <w:r w:rsidRPr="00A53206">
        <w:rPr>
          <w:rFonts w:ascii="Times New Roman" w:hAnsi="Times New Roman" w:cs="Times New Roman"/>
          <w:szCs w:val="26"/>
        </w:rPr>
        <w:t>каждой возрастной группы, спортивная площадк</w:t>
      </w:r>
      <w:r w:rsidR="008F1330">
        <w:rPr>
          <w:rFonts w:ascii="Times New Roman" w:hAnsi="Times New Roman" w:cs="Times New Roman"/>
          <w:szCs w:val="26"/>
        </w:rPr>
        <w:t>а.</w:t>
      </w:r>
    </w:p>
    <w:p w:rsidR="00A53206" w:rsidRDefault="00A53206" w:rsidP="00A53206">
      <w:pPr>
        <w:spacing w:before="250" w:after="271" w:line="278" w:lineRule="exact"/>
        <w:ind w:left="160" w:firstLine="560"/>
        <w:jc w:val="both"/>
        <w:rPr>
          <w:rFonts w:ascii="Times New Roman" w:eastAsia="Times New Roman" w:hAnsi="Times New Roman" w:cs="Times New Roman"/>
        </w:rPr>
      </w:pPr>
      <w:r w:rsidRPr="00A53206">
        <w:rPr>
          <w:rFonts w:ascii="Times New Roman" w:hAnsi="Times New Roman" w:cs="Times New Roman"/>
          <w:szCs w:val="26"/>
        </w:rPr>
        <w:t>Созданная комфортная предметно-развивающая и</w:t>
      </w:r>
      <w:r>
        <w:rPr>
          <w:rFonts w:ascii="Times New Roman" w:hAnsi="Times New Roman" w:cs="Times New Roman"/>
          <w:szCs w:val="26"/>
        </w:rPr>
        <w:t xml:space="preserve"> психолого-педагогическая среда </w:t>
      </w:r>
      <w:r w:rsidRPr="00A53206">
        <w:rPr>
          <w:rFonts w:ascii="Times New Roman" w:hAnsi="Times New Roman" w:cs="Times New Roman"/>
          <w:szCs w:val="26"/>
        </w:rPr>
        <w:t>в дошкольном учреждении соответствуе</w:t>
      </w:r>
      <w:r>
        <w:rPr>
          <w:rFonts w:ascii="Times New Roman" w:hAnsi="Times New Roman" w:cs="Times New Roman"/>
          <w:szCs w:val="26"/>
        </w:rPr>
        <w:t xml:space="preserve">т нормативно-правовому статусу, </w:t>
      </w:r>
      <w:r w:rsidRPr="00A53206">
        <w:rPr>
          <w:rFonts w:ascii="Times New Roman" w:hAnsi="Times New Roman" w:cs="Times New Roman"/>
          <w:szCs w:val="26"/>
        </w:rPr>
        <w:t>реализуемым программам, эстетическим и</w:t>
      </w:r>
      <w:r>
        <w:rPr>
          <w:rFonts w:ascii="Times New Roman" w:hAnsi="Times New Roman" w:cs="Times New Roman"/>
          <w:szCs w:val="26"/>
        </w:rPr>
        <w:t xml:space="preserve"> гигиеническим требованиям. Все </w:t>
      </w:r>
      <w:r w:rsidRPr="00A53206">
        <w:rPr>
          <w:rFonts w:ascii="Times New Roman" w:hAnsi="Times New Roman" w:cs="Times New Roman"/>
          <w:szCs w:val="26"/>
        </w:rPr>
        <w:t>помещения и участки соответст</w:t>
      </w:r>
      <w:r>
        <w:rPr>
          <w:rFonts w:ascii="Times New Roman" w:hAnsi="Times New Roman" w:cs="Times New Roman"/>
          <w:szCs w:val="26"/>
        </w:rPr>
        <w:t>вуют государственным санитарн</w:t>
      </w:r>
      <w:proofErr w:type="gramStart"/>
      <w:r>
        <w:rPr>
          <w:rFonts w:ascii="Times New Roman" w:hAnsi="Times New Roman" w:cs="Times New Roman"/>
          <w:szCs w:val="26"/>
        </w:rPr>
        <w:t>о-</w:t>
      </w:r>
      <w:proofErr w:type="gramEnd"/>
      <w:r>
        <w:rPr>
          <w:rFonts w:ascii="Times New Roman" w:hAnsi="Times New Roman" w:cs="Times New Roman"/>
          <w:szCs w:val="26"/>
        </w:rPr>
        <w:t xml:space="preserve"> </w:t>
      </w:r>
      <w:r w:rsidRPr="00A53206">
        <w:rPr>
          <w:rFonts w:ascii="Times New Roman" w:hAnsi="Times New Roman" w:cs="Times New Roman"/>
          <w:szCs w:val="26"/>
        </w:rPr>
        <w:t>эпидемиологическим требованиям к устройст</w:t>
      </w:r>
      <w:r>
        <w:rPr>
          <w:rFonts w:ascii="Times New Roman" w:hAnsi="Times New Roman" w:cs="Times New Roman"/>
          <w:szCs w:val="26"/>
        </w:rPr>
        <w:t xml:space="preserve">ву правилам и нормативам работы </w:t>
      </w:r>
      <w:proofErr w:type="spellStart"/>
      <w:r w:rsidRPr="00A53206">
        <w:rPr>
          <w:rFonts w:ascii="Times New Roman" w:hAnsi="Times New Roman" w:cs="Times New Roman"/>
          <w:szCs w:val="26"/>
        </w:rPr>
        <w:t>СанПин</w:t>
      </w:r>
      <w:proofErr w:type="spellEnd"/>
      <w:r w:rsidRPr="00A53206">
        <w:rPr>
          <w:rFonts w:ascii="Times New Roman" w:hAnsi="Times New Roman" w:cs="Times New Roman"/>
          <w:szCs w:val="26"/>
        </w:rPr>
        <w:t xml:space="preserve"> 2.3/2.4.3590-20, нормам и правилам ан</w:t>
      </w:r>
      <w:r>
        <w:rPr>
          <w:rFonts w:ascii="Times New Roman" w:hAnsi="Times New Roman" w:cs="Times New Roman"/>
          <w:szCs w:val="26"/>
        </w:rPr>
        <w:t xml:space="preserve">титеррористической защищенности </w:t>
      </w:r>
      <w:r w:rsidRPr="00A53206">
        <w:rPr>
          <w:rFonts w:ascii="Times New Roman" w:hAnsi="Times New Roman" w:cs="Times New Roman"/>
          <w:szCs w:val="26"/>
        </w:rPr>
        <w:t>и противопожарной безопасности.</w:t>
      </w:r>
      <w:r w:rsidRPr="00A53206">
        <w:rPr>
          <w:rFonts w:ascii="Times New Roman" w:eastAsia="Times New Roman" w:hAnsi="Times New Roman" w:cs="Times New Roman"/>
        </w:rPr>
        <w:t xml:space="preserve"> </w:t>
      </w:r>
    </w:p>
    <w:p w:rsidR="00A53206" w:rsidRPr="003B3C78" w:rsidRDefault="00A53206" w:rsidP="00A53206">
      <w:pPr>
        <w:spacing w:before="250" w:after="271" w:line="278" w:lineRule="exact"/>
        <w:ind w:left="160" w:firstLine="560"/>
        <w:jc w:val="both"/>
        <w:rPr>
          <w:rFonts w:ascii="Times New Roman" w:eastAsia="Times New Roman" w:hAnsi="Times New Roman" w:cs="Times New Roman"/>
        </w:rPr>
      </w:pPr>
      <w:r w:rsidRPr="00493A13">
        <w:rPr>
          <w:rFonts w:ascii="Times New Roman" w:eastAsia="Times New Roman" w:hAnsi="Times New Roman" w:cs="Times New Roman"/>
        </w:rPr>
        <w:t>Групповые комнаты включают игровые, познавательные, обеденные зоны, оснащены современным игровым оборудованием, информационными стендами. В образовательной организац</w:t>
      </w:r>
      <w:proofErr w:type="gramStart"/>
      <w:r w:rsidRPr="00493A13">
        <w:rPr>
          <w:rFonts w:ascii="Times New Roman" w:eastAsia="Times New Roman" w:hAnsi="Times New Roman" w:cs="Times New Roman"/>
        </w:rPr>
        <w:t>ии ую</w:t>
      </w:r>
      <w:proofErr w:type="gramEnd"/>
      <w:r w:rsidRPr="00493A13">
        <w:rPr>
          <w:rFonts w:ascii="Times New Roman" w:eastAsia="Times New Roman" w:hAnsi="Times New Roman" w:cs="Times New Roman"/>
        </w:rPr>
        <w:t>тно, красиво, удобно, комфортно.</w:t>
      </w:r>
    </w:p>
    <w:p w:rsidR="00A53206" w:rsidRPr="00A53206" w:rsidRDefault="00A53206" w:rsidP="00A53206">
      <w:pPr>
        <w:spacing w:after="244" w:line="274" w:lineRule="exact"/>
        <w:ind w:firstLine="760"/>
        <w:jc w:val="both"/>
        <w:rPr>
          <w:rFonts w:ascii="Times New Roman" w:hAnsi="Times New Roman" w:cs="Times New Roman"/>
          <w:szCs w:val="26"/>
        </w:rPr>
      </w:pPr>
    </w:p>
    <w:p w:rsidR="00A53206" w:rsidRPr="00A16098" w:rsidRDefault="00A53206" w:rsidP="00A16098">
      <w:pPr>
        <w:framePr w:w="9950" w:wrap="notBeside" w:vAnchor="text" w:hAnchor="text" w:xAlign="center" w:y="1"/>
        <w:spacing w:line="240" w:lineRule="exact"/>
        <w:rPr>
          <w:rFonts w:ascii="Times New Roman" w:eastAsia="Times New Roman" w:hAnsi="Times New Roman" w:cs="Times New Roman"/>
          <w:b/>
          <w:bCs/>
        </w:rPr>
      </w:pPr>
      <w:r w:rsidRPr="00A16098">
        <w:rPr>
          <w:rFonts w:ascii="Times New Roman" w:eastAsia="Times New Roman" w:hAnsi="Times New Roman" w:cs="Times New Roman"/>
          <w:b/>
          <w:bCs/>
        </w:rPr>
        <w:lastRenderedPageBreak/>
        <w:t>Характеристика базовых пространств Учреждения: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3960"/>
        <w:gridCol w:w="1987"/>
        <w:gridCol w:w="1858"/>
      </w:tblGrid>
      <w:tr w:rsidR="00A53206" w:rsidRPr="00493A13" w:rsidTr="008F1330">
        <w:trPr>
          <w:trHeight w:hRule="exact" w:val="682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Помещение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Вид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Технические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средства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A53206" w:rsidRPr="00493A13" w:rsidTr="008F1330">
        <w:trPr>
          <w:trHeight w:hRule="exact" w:val="1229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Кабинет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заведующего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ind w:left="260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Общее руководство деятельностью образовательной организации. Контрольно</w:t>
            </w:r>
            <w:r w:rsidRPr="00493A13">
              <w:rPr>
                <w:rFonts w:ascii="Times New Roman" w:eastAsia="Times New Roman" w:hAnsi="Times New Roman" w:cs="Times New Roman"/>
              </w:rPr>
              <w:softHyphen/>
              <w:t>-аналитическая деятельность.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>оутбук, принтер, сканер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3206" w:rsidRPr="00493A13" w:rsidTr="008F1330">
        <w:trPr>
          <w:trHeight w:hRule="exact" w:val="281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Методический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кабинет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 xml:space="preserve">Методическое руководство </w:t>
            </w:r>
            <w:proofErr w:type="spellStart"/>
            <w:r w:rsidRPr="00493A13"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 w:rsidRPr="00493A13">
              <w:rPr>
                <w:rFonts w:ascii="Times New Roman" w:eastAsia="Times New Roman" w:hAnsi="Times New Roman" w:cs="Times New Roman"/>
              </w:rPr>
              <w:t>-образовательным процессом. Контрольно-</w:t>
            </w:r>
            <w:r w:rsidRPr="00493A13">
              <w:rPr>
                <w:rFonts w:ascii="Times New Roman" w:eastAsia="Times New Roman" w:hAnsi="Times New Roman" w:cs="Times New Roman"/>
              </w:rPr>
              <w:softHyphen/>
              <w:t>аналитическая деятельность. Консультационная помощь педагогам, родителям. Работа с методической литературой. Разработка методических материалов. Компьютерная обработка методической продукции.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 xml:space="preserve">Компьютер, принтер, сканер, ламинатор,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Старший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3206" w:rsidRPr="00493A13" w:rsidTr="008F1330">
        <w:trPr>
          <w:trHeight w:hRule="exact" w:val="1833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Кабинет педагог</w:t>
            </w:r>
            <w:proofErr w:type="gramStart"/>
            <w:r w:rsidRPr="00493A13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93A13">
              <w:rPr>
                <w:rFonts w:ascii="Times New Roman" w:eastAsia="Times New Roman" w:hAnsi="Times New Roman" w:cs="Times New Roman"/>
              </w:rPr>
              <w:t xml:space="preserve"> психолога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240"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Консультационная помощь педагогам, родителям. Коррекционно - развивающая, профилактическая работа. Планирование. Занятия: подгрупповые, индивидуальные Психологическая диагностика.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Ноутбук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Педагог-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after="144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психолог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440"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440"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440"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3206" w:rsidRPr="00493A13" w:rsidTr="008F1330">
        <w:trPr>
          <w:trHeight w:val="3258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Музыкальный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зал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Занятия: фронтальные, индивидуальные. Организация музыкальных детских досугов.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Утренняя гимнастика, занятия: фронтальные, индивидуальные, спортивные досуги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Музыкальный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центр,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ноутбук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проектор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Музыкальный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центр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ind w:left="260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Музыкальные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hd w:val="clear" w:color="auto" w:fill="FFFFFF"/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Инструктор по физической культуре</w:t>
            </w:r>
          </w:p>
        </w:tc>
      </w:tr>
    </w:tbl>
    <w:p w:rsidR="00A53206" w:rsidRPr="00493A13" w:rsidRDefault="00A53206" w:rsidP="00A53206">
      <w:pPr>
        <w:framePr w:w="9950" w:wrap="notBeside" w:vAnchor="text" w:hAnchor="text" w:xAlign="center" w:y="1"/>
        <w:jc w:val="center"/>
        <w:rPr>
          <w:sz w:val="2"/>
          <w:szCs w:val="2"/>
        </w:rPr>
      </w:pPr>
    </w:p>
    <w:p w:rsidR="00A53206" w:rsidRPr="00493A13" w:rsidRDefault="00A53206" w:rsidP="00A53206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3960"/>
        <w:gridCol w:w="1987"/>
        <w:gridCol w:w="1858"/>
      </w:tblGrid>
      <w:tr w:rsidR="00A53206" w:rsidRPr="00493A13" w:rsidTr="008F1330">
        <w:trPr>
          <w:trHeight w:hRule="exact" w:val="424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Спортивный клуб «Супер Детки»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3206" w:rsidRPr="00493A13" w:rsidTr="008F1330">
        <w:trPr>
          <w:trHeight w:hRule="exact" w:val="2342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Медицинский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Кабинет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Оказание неотложной медицинской помощи; проведение диспансерного осмотра, вакцинации детей; проведение, организация и контроль питания; проведение санитарно просветительской работы с сотрудниками и родителями.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 xml:space="preserve">Компьютер,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206" w:rsidRPr="00493A13" w:rsidRDefault="00A53206" w:rsidP="008F1330">
            <w:pPr>
              <w:framePr w:w="995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Медицинский</w:t>
            </w:r>
          </w:p>
          <w:p w:rsidR="00A53206" w:rsidRPr="00493A13" w:rsidRDefault="00A53206" w:rsidP="008F1330">
            <w:pPr>
              <w:framePr w:w="995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93A13">
              <w:rPr>
                <w:rFonts w:ascii="Times New Roman" w:eastAsia="Times New Roman" w:hAnsi="Times New Roman" w:cs="Times New Roman"/>
              </w:rPr>
              <w:t>персонал</w:t>
            </w:r>
          </w:p>
        </w:tc>
      </w:tr>
    </w:tbl>
    <w:p w:rsidR="00901F74" w:rsidRDefault="00AF6C6A" w:rsidP="00AF6C6A">
      <w:pPr>
        <w:keepNext/>
        <w:keepLines/>
        <w:spacing w:after="279" w:line="326" w:lineRule="exact"/>
        <w:ind w:left="284"/>
        <w:outlineLvl w:val="2"/>
        <w:rPr>
          <w:rFonts w:ascii="Times New Roman" w:hAnsi="Times New Roman" w:cs="Times New Roman"/>
          <w:b/>
          <w:bCs/>
          <w:i/>
          <w:iCs/>
          <w:szCs w:val="26"/>
        </w:rPr>
      </w:pPr>
      <w:r>
        <w:rPr>
          <w:rFonts w:ascii="Times New Roman" w:hAnsi="Times New Roman" w:cs="Times New Roman"/>
          <w:b/>
          <w:bCs/>
          <w:i/>
          <w:iCs/>
          <w:szCs w:val="26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621BB2" w:rsidRPr="00621BB2">
        <w:rPr>
          <w:rFonts w:ascii="Times New Roman" w:hAnsi="Times New Roman" w:cs="Times New Roman"/>
          <w:b/>
          <w:bCs/>
          <w:i/>
          <w:iCs/>
          <w:szCs w:val="26"/>
        </w:rPr>
        <w:t>Взаимодействие с родителями</w:t>
      </w:r>
    </w:p>
    <w:p w:rsidR="00AF6C6A" w:rsidRPr="00AF6C6A" w:rsidRDefault="00AF6C6A" w:rsidP="00AF6C6A">
      <w:pPr>
        <w:ind w:left="284"/>
        <w:jc w:val="both"/>
        <w:rPr>
          <w:rFonts w:ascii="Times New Roman" w:hAnsi="Times New Roman" w:cs="Times New Roman"/>
        </w:rPr>
      </w:pPr>
      <w:r w:rsidRPr="00AF6C6A">
        <w:rPr>
          <w:rFonts w:ascii="Times New Roman" w:hAnsi="Times New Roman" w:cs="Times New Roman"/>
        </w:rPr>
        <w:t>Работа с родителями ведется в рамках годовых задач, направлений инновационной деятельности ДОУ и социального заказа на образовательные услуги. В ДОУ в течение года работает консультационный центр по оказанию помощи родителям по интересующим вопросам, на информационных стендах постоянно обновляется информация. В детском саду создан сайт, на страницах которого размещается информация для родителей разного характера: консультации и методические рекомендации - с целью повышения педагогических знаний родителей, информационные новости - с целью ознакомления с ходом образовательного процесса, предоставлением образовательных и дополнительных услуг. Педагоги и специалисты имеют свои блоги на сайте ДОУ. Пользуется спросом страница ДОУ в ВК.</w:t>
      </w:r>
    </w:p>
    <w:p w:rsidR="00AF6C6A" w:rsidRPr="00AF6C6A" w:rsidRDefault="00AF6C6A" w:rsidP="00AF6C6A">
      <w:pPr>
        <w:ind w:left="284"/>
        <w:jc w:val="both"/>
        <w:rPr>
          <w:rFonts w:ascii="Times New Roman" w:hAnsi="Times New Roman" w:cs="Times New Roman"/>
        </w:rPr>
      </w:pPr>
      <w:r w:rsidRPr="00AF6C6A">
        <w:rPr>
          <w:rFonts w:ascii="Times New Roman" w:hAnsi="Times New Roman" w:cs="Times New Roman"/>
        </w:rPr>
        <w:t>В результате проведения анкетирования контингента родителей на предмет изучения удовлетворенности родителей качеством дошкольного образования выявлено, что полностью удовлетворены услугами ДОУ 93 % опрошенных родителей, 7% удовлетворены частично.</w:t>
      </w:r>
    </w:p>
    <w:p w:rsidR="00AF6C6A" w:rsidRPr="00AF6C6A" w:rsidRDefault="00AF6C6A" w:rsidP="00AF6C6A">
      <w:pPr>
        <w:ind w:left="284"/>
        <w:jc w:val="both"/>
        <w:rPr>
          <w:rFonts w:ascii="Times New Roman" w:hAnsi="Times New Roman" w:cs="Times New Roman"/>
          <w:b/>
          <w:i/>
        </w:rPr>
      </w:pPr>
      <w:r w:rsidRPr="00AF6C6A">
        <w:rPr>
          <w:rFonts w:ascii="Times New Roman" w:hAnsi="Times New Roman" w:cs="Times New Roman"/>
          <w:b/>
          <w:i/>
        </w:rPr>
        <w:t>Взаимодействие с социальными партнёрами</w:t>
      </w:r>
    </w:p>
    <w:p w:rsidR="00AF6C6A" w:rsidRPr="00AF6C6A" w:rsidRDefault="00AF6C6A" w:rsidP="00AF6C6A">
      <w:pPr>
        <w:ind w:left="284"/>
        <w:jc w:val="both"/>
        <w:rPr>
          <w:rFonts w:ascii="Times New Roman" w:hAnsi="Times New Roman" w:cs="Times New Roman"/>
        </w:rPr>
      </w:pPr>
      <w:r w:rsidRPr="00AF6C6A">
        <w:rPr>
          <w:rFonts w:ascii="Times New Roman" w:hAnsi="Times New Roman" w:cs="Times New Roman"/>
        </w:rPr>
        <w:t xml:space="preserve">Налаживанию сетевого взаимодействия способствует приобретённый к настоящему времени опыт организации взаимодействия с социумом, педагоги установили контакты с </w:t>
      </w:r>
      <w:r>
        <w:rPr>
          <w:rFonts w:ascii="Times New Roman" w:hAnsi="Times New Roman" w:cs="Times New Roman"/>
        </w:rPr>
        <w:t>детскими садами и школами города, библиотекой, музеем.</w:t>
      </w:r>
    </w:p>
    <w:p w:rsidR="00AF6C6A" w:rsidRDefault="00AF6C6A" w:rsidP="00AF6C6A">
      <w:pPr>
        <w:ind w:left="284"/>
        <w:jc w:val="both"/>
        <w:rPr>
          <w:rFonts w:ascii="Times New Roman" w:hAnsi="Times New Roman" w:cs="Times New Roman"/>
        </w:rPr>
      </w:pPr>
      <w:r w:rsidRPr="00AF6C6A">
        <w:rPr>
          <w:rFonts w:ascii="Times New Roman" w:hAnsi="Times New Roman" w:cs="Times New Roman"/>
        </w:rPr>
        <w:t>Развитие сетевого взаимодействия позволит оптимизировать образовательный и воспитательный процесс в ДОУ, создать благоприятные условия для самореализации дошкольников и педагогов, предоставить детям больше возможностей для достижения высоких результатов развития, новых образовательных результатов, повысить качество дошкольного образования.</w:t>
      </w:r>
    </w:p>
    <w:p w:rsidR="00C54004" w:rsidRDefault="00C54004" w:rsidP="00AF6C6A">
      <w:pPr>
        <w:ind w:left="284"/>
        <w:jc w:val="both"/>
        <w:rPr>
          <w:rFonts w:ascii="Times New Roman" w:hAnsi="Times New Roman" w:cs="Times New Roman"/>
        </w:rPr>
      </w:pPr>
    </w:p>
    <w:p w:rsidR="00AF6C6A" w:rsidRPr="00AF6C6A" w:rsidRDefault="00C9234E" w:rsidP="00C9234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</w:t>
      </w:r>
      <w:r w:rsidR="00AF6C6A" w:rsidRPr="00AF6C6A">
        <w:rPr>
          <w:rFonts w:ascii="Times New Roman" w:hAnsi="Times New Roman" w:cs="Times New Roman"/>
          <w:b/>
          <w:i/>
        </w:rPr>
        <w:t>Оценка системы управления организацией</w:t>
      </w:r>
    </w:p>
    <w:p w:rsidR="00AF6C6A" w:rsidRPr="00AF6C6A" w:rsidRDefault="00AF6C6A" w:rsidP="00AF6C6A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r w:rsidRPr="00AF6C6A">
        <w:rPr>
          <w:rFonts w:ascii="Times New Roman" w:hAnsi="Times New Roman" w:cs="Times New Roman"/>
        </w:rPr>
        <w:t>ДОУ осуществляется в соответствии с действующим законодательством и Уставом ДОУ.</w:t>
      </w:r>
    </w:p>
    <w:p w:rsidR="00AF6C6A" w:rsidRDefault="00AF6C6A" w:rsidP="003D3CFD">
      <w:pPr>
        <w:ind w:left="284"/>
        <w:jc w:val="both"/>
        <w:rPr>
          <w:rFonts w:ascii="Times New Roman" w:hAnsi="Times New Roman" w:cs="Times New Roman"/>
        </w:rPr>
      </w:pPr>
      <w:r w:rsidRPr="00AF6C6A">
        <w:rPr>
          <w:rFonts w:ascii="Times New Roman" w:hAnsi="Times New Roman" w:cs="Times New Roman"/>
        </w:rPr>
        <w:t>Управление детским садом осуществляется на принципах единоначалия и коллегиальности. Коллегиальными органами управления в Учреждении являются: общее собрание трудового коллектива, педагогический совет, родительский совет. Стратегическое управление осуществляет руководитель детского сада - заведующий совместно с советом трудового коллектива, педагогическим советом. На этом уровне решаются принципиальные по важности вопросы в жизни и деятельности детского сада:</w:t>
      </w:r>
      <w:r w:rsidRPr="00AF6C6A">
        <w:rPr>
          <w:rFonts w:ascii="Times New Roman" w:hAnsi="Times New Roman" w:cs="Times New Roman"/>
        </w:rPr>
        <w:tab/>
        <w:t>разработка перспектив развития учреждения,</w:t>
      </w:r>
      <w:r>
        <w:rPr>
          <w:rFonts w:ascii="Times New Roman" w:hAnsi="Times New Roman" w:cs="Times New Roman"/>
        </w:rPr>
        <w:t xml:space="preserve"> </w:t>
      </w:r>
      <w:r w:rsidRPr="00AF6C6A">
        <w:rPr>
          <w:rFonts w:ascii="Times New Roman" w:hAnsi="Times New Roman" w:cs="Times New Roman"/>
        </w:rPr>
        <w:t>определение основных путей достижения избранных целей.</w:t>
      </w:r>
    </w:p>
    <w:p w:rsidR="00AF6C6A" w:rsidRDefault="00AF6C6A" w:rsidP="00AF6C6A">
      <w:pPr>
        <w:jc w:val="both"/>
        <w:rPr>
          <w:rFonts w:ascii="Times New Roman" w:hAnsi="Times New Roman" w:cs="Times New Roman"/>
        </w:rPr>
      </w:pP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  <w:b/>
          <w:bCs/>
          <w:shd w:val="clear" w:color="auto" w:fill="FFFFFF"/>
        </w:rPr>
        <w:t>Модель выпускника ДОУ предполагает, что:</w:t>
      </w: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>-ребенок владеет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>-ребенок обладает установкой положительного отношения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 xml:space="preserve">-ребенок обладает развитым воображением, которое реализуется в разных видах деятельности и прежде всего в игре. Ребенок владеет разными формами и видами игры, </w:t>
      </w:r>
      <w:r w:rsidRPr="00C9234E">
        <w:rPr>
          <w:rFonts w:ascii="Times New Roman" w:hAnsi="Times New Roman" w:cs="Times New Roman"/>
        </w:rPr>
        <w:lastRenderedPageBreak/>
        <w:t>различает условную и реальную ситуации, следует игровым правилам и социальным нормам;</w:t>
      </w: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>-ребенок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>-у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</w:t>
      </w:r>
    </w:p>
    <w:p w:rsidR="00C9234E" w:rsidRPr="00C9234E" w:rsidRDefault="00C9234E" w:rsidP="00C9234E">
      <w:pPr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 xml:space="preserve">-ребенок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9234E">
        <w:rPr>
          <w:rFonts w:ascii="Times New Roman" w:hAnsi="Times New Roman" w:cs="Times New Roman"/>
        </w:rPr>
        <w:t>со</w:t>
      </w:r>
      <w:proofErr w:type="gramEnd"/>
      <w:r w:rsidRPr="00C9234E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</w:t>
      </w:r>
    </w:p>
    <w:p w:rsidR="00C9234E" w:rsidRPr="00C9234E" w:rsidRDefault="00C9234E" w:rsidP="00C9234E">
      <w:pPr>
        <w:tabs>
          <w:tab w:val="left" w:pos="7526"/>
        </w:tabs>
        <w:ind w:left="284"/>
        <w:jc w:val="both"/>
        <w:rPr>
          <w:rFonts w:ascii="Times New Roman" w:hAnsi="Times New Roman" w:cs="Times New Roman"/>
        </w:rPr>
      </w:pPr>
      <w:r w:rsidRPr="00C9234E">
        <w:rPr>
          <w:rFonts w:ascii="Times New Roman" w:hAnsi="Times New Roman" w:cs="Times New Roman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234E" w:rsidRPr="00C9234E" w:rsidRDefault="00C9234E" w:rsidP="00C9234E">
      <w:pPr>
        <w:jc w:val="both"/>
      </w:pPr>
    </w:p>
    <w:p w:rsidR="00AF6C6A" w:rsidRDefault="00AF6C6A" w:rsidP="00AF6C6A">
      <w:pPr>
        <w:jc w:val="both"/>
        <w:rPr>
          <w:rFonts w:ascii="Times New Roman" w:hAnsi="Times New Roman" w:cs="Times New Roman"/>
        </w:rPr>
      </w:pPr>
    </w:p>
    <w:p w:rsidR="00A16098" w:rsidRDefault="00AF6C6A" w:rsidP="00A16098">
      <w:pPr>
        <w:spacing w:after="536" w:line="322" w:lineRule="exact"/>
        <w:ind w:right="5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F6C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en-US" w:bidi="en-US"/>
        </w:rPr>
        <w:t>SWOT</w:t>
      </w:r>
      <w:r w:rsidRPr="00AF6C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en-US"/>
        </w:rPr>
        <w:t xml:space="preserve">- </w:t>
      </w:r>
      <w:r w:rsidRPr="00AF6C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АНАЛИЗ ОЦЕНКИ УРОВНЯ ГОТОВНОСТИ К РЕШЕНИЮ</w:t>
      </w:r>
      <w:r w:rsidRPr="00AF6C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ЗАДАЧ РАЗВИТИЯ УЧРЕЖДЕНИЯ В СООТВЕТСТВИИ С</w:t>
      </w:r>
      <w:r w:rsidRPr="00AF6C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АКТУАЛЬНОЙ НОРМАТИВНОЙ БАЗОЙ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6098" w:rsidRPr="00A16098" w:rsidTr="00C54DF9">
        <w:tc>
          <w:tcPr>
            <w:tcW w:w="9571" w:type="dxa"/>
            <w:gridSpan w:val="3"/>
          </w:tcPr>
          <w:p w:rsidR="00A16098" w:rsidRPr="00A16098" w:rsidRDefault="00A16098" w:rsidP="00A1609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16098">
              <w:rPr>
                <w:rFonts w:ascii="Times New Roman" w:hAnsi="Times New Roman" w:cs="Times New Roman"/>
                <w:b/>
                <w:color w:val="auto"/>
              </w:rPr>
              <w:t>АНАЛИЗ ВНУТРЕННЕЙСРЕДЫ</w:t>
            </w:r>
          </w:p>
        </w:tc>
      </w:tr>
      <w:tr w:rsidR="00A16098" w:rsidRPr="00A16098" w:rsidTr="00C54DF9">
        <w:trPr>
          <w:trHeight w:val="276"/>
        </w:trPr>
        <w:tc>
          <w:tcPr>
            <w:tcW w:w="3190" w:type="dxa"/>
            <w:vAlign w:val="bottom"/>
          </w:tcPr>
          <w:p w:rsidR="00C54DF9" w:rsidRPr="00A16098" w:rsidRDefault="00C54DF9" w:rsidP="00A16098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16098">
              <w:rPr>
                <w:rFonts w:ascii="Times New Roman" w:hAnsi="Times New Roman" w:cs="Times New Roman"/>
                <w:bCs/>
                <w:shd w:val="clear" w:color="auto" w:fill="FFFFFF"/>
              </w:rPr>
              <w:t>Факторы развития ДОУ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vAlign w:val="bottom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  <w:shd w:val="clear" w:color="auto" w:fill="FFFFFF"/>
                <w:lang w:bidi="ru-RU"/>
              </w:rPr>
            </w:pPr>
            <w:r w:rsidRPr="00A16098">
              <w:rPr>
                <w:rFonts w:ascii="Times New Roman" w:hAnsi="Times New Roman" w:cs="Times New Roman"/>
                <w:bCs/>
                <w:shd w:val="clear" w:color="auto" w:fill="FFFFFF"/>
              </w:rPr>
              <w:t>Сильные стороны в деятельности ДОУ</w:t>
            </w:r>
          </w:p>
        </w:tc>
        <w:tc>
          <w:tcPr>
            <w:tcW w:w="3191" w:type="dxa"/>
            <w:vAlign w:val="bottom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bCs/>
                <w:shd w:val="clear" w:color="auto" w:fill="FFFFFF"/>
              </w:rPr>
              <w:t>Слабые стороны в деятельности</w:t>
            </w:r>
            <w:r w:rsidR="00A16098" w:rsidRPr="00A1609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16098">
              <w:rPr>
                <w:rFonts w:ascii="Times New Roman" w:hAnsi="Times New Roman" w:cs="Times New Roman"/>
                <w:bCs/>
                <w:smallCaps/>
                <w:shd w:val="clear" w:color="auto" w:fill="FFFFFF"/>
              </w:rPr>
              <w:t>доу</w:t>
            </w:r>
            <w:proofErr w:type="spellEnd"/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Образовательные программы, реализуемые в ДОО</w:t>
            </w:r>
          </w:p>
        </w:tc>
        <w:tc>
          <w:tcPr>
            <w:tcW w:w="3190" w:type="dxa"/>
            <w:vAlign w:val="bottom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Нацеленность на достижение высокого уровня образования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Обучение строится с учетом психологических особенностей и возможностей детей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Обучение строится на основе дифференциации, позволяющей учитывать индивидуальный темп продвижения детей, корректировать возникающие трудности, обеспечивать поддержку их способностей Организация</w:t>
            </w:r>
            <w:r w:rsidR="00A16098" w:rsidRPr="00A1609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16098">
              <w:rPr>
                <w:rFonts w:ascii="Times New Roman" w:hAnsi="Times New Roman" w:cs="Times New Roman"/>
              </w:rPr>
              <w:t>образовательного процесса не допускает переутомления (физкультминутки, динамические паузы)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 xml:space="preserve">Уклад образовательной организации определяет основные ценности воспитания для всех участников </w:t>
            </w:r>
            <w:r w:rsidRPr="00A16098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3191" w:type="dxa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lastRenderedPageBreak/>
              <w:t>Некоторые дети испытывают затруднения в освоении образовательной программы ДОУ. В дальнейшем у них сужаются возможности быть успешными в учебной деятельности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Дети испытывают трудности при выполнении заданий, в том числе тестовых, требующих нестандартных ответов и решений, высказывания собственной точки зрения, в оценке собственных работ: не умеют находить ошибки и устанавливать причинно - следственные связи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Уклад образовательной организации не позволяет решать задачи воспитания.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16098">
              <w:rPr>
                <w:rFonts w:ascii="Times New Roman" w:hAnsi="Times New Roman" w:cs="Times New Roman"/>
              </w:rPr>
              <w:t>Несформированность</w:t>
            </w:r>
            <w:proofErr w:type="spellEnd"/>
            <w:r w:rsidRPr="00A16098">
              <w:rPr>
                <w:rFonts w:ascii="Times New Roman" w:hAnsi="Times New Roman" w:cs="Times New Roman"/>
              </w:rPr>
              <w:t xml:space="preserve"> уклада и воспитывающей среды </w:t>
            </w:r>
            <w:r w:rsidRPr="00A16098">
              <w:rPr>
                <w:rFonts w:ascii="Times New Roman" w:hAnsi="Times New Roman" w:cs="Times New Roman"/>
              </w:rPr>
              <w:lastRenderedPageBreak/>
              <w:t>образовательной организации.</w:t>
            </w:r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lastRenderedPageBreak/>
              <w:t>Результативность работы ДОУ</w:t>
            </w:r>
          </w:p>
        </w:tc>
        <w:tc>
          <w:tcPr>
            <w:tcW w:w="3190" w:type="dxa"/>
            <w:vAlign w:val="bottom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Все выпускники успешно обучаются в школе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Высокий уровень удовлетворенности родителей качеством реализации ООП Активное участие в творческих конкурсах, интеллектуальных и спортивных соревнованиях различного уровня</w:t>
            </w:r>
          </w:p>
        </w:tc>
        <w:tc>
          <w:tcPr>
            <w:tcW w:w="3191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Инновационный</w:t>
            </w:r>
            <w:r w:rsidR="00A16098" w:rsidRPr="00A1609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16098">
              <w:rPr>
                <w:rFonts w:ascii="Times New Roman" w:hAnsi="Times New Roman" w:cs="Times New Roman"/>
              </w:rPr>
              <w:t>потенциал</w:t>
            </w:r>
          </w:p>
        </w:tc>
        <w:tc>
          <w:tcPr>
            <w:tcW w:w="3190" w:type="dxa"/>
            <w:vAlign w:val="bottom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 xml:space="preserve">Наличие педагогов, способных </w:t>
            </w:r>
            <w:proofErr w:type="gramStart"/>
            <w:r w:rsidRPr="00A16098">
              <w:rPr>
                <w:rFonts w:ascii="Times New Roman" w:hAnsi="Times New Roman" w:cs="Times New Roman"/>
              </w:rPr>
              <w:t>транслировать опыт Образовательный процесс организован</w:t>
            </w:r>
            <w:proofErr w:type="gramEnd"/>
            <w:r w:rsidRPr="00A16098">
              <w:rPr>
                <w:rFonts w:ascii="Times New Roman" w:hAnsi="Times New Roman" w:cs="Times New Roman"/>
              </w:rPr>
              <w:t xml:space="preserve"> на основе интеграции </w:t>
            </w:r>
            <w:proofErr w:type="spellStart"/>
            <w:r w:rsidRPr="00A16098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A16098">
              <w:rPr>
                <w:rFonts w:ascii="Times New Roman" w:hAnsi="Times New Roman" w:cs="Times New Roman"/>
              </w:rPr>
              <w:t xml:space="preserve"> технологий</w:t>
            </w:r>
          </w:p>
          <w:p w:rsidR="00A16098" w:rsidRPr="00A16098" w:rsidRDefault="00C54DF9" w:rsidP="00A16098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A16098">
              <w:rPr>
                <w:rFonts w:ascii="Times New Roman" w:hAnsi="Times New Roman" w:cs="Times New Roman"/>
              </w:rPr>
              <w:t>В основе организации образовательной работы лежит</w:t>
            </w:r>
            <w:r w:rsidR="00A16098" w:rsidRPr="00A160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A16098" w:rsidRPr="00A16098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проектная деятельность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  <w:lang w:bidi="ru-RU"/>
              </w:rPr>
              <w:t xml:space="preserve">Наличие </w:t>
            </w:r>
            <w:proofErr w:type="gramStart"/>
            <w:r w:rsidRPr="00A16098">
              <w:rPr>
                <w:rFonts w:ascii="Times New Roman" w:hAnsi="Times New Roman" w:cs="Times New Roman"/>
                <w:color w:val="auto"/>
                <w:lang w:bidi="ru-RU"/>
              </w:rPr>
              <w:t>педагогов, обладающих высоким уровнем инновационного потенциала Педагоги имеют</w:t>
            </w:r>
            <w:proofErr w:type="gramEnd"/>
            <w:r w:rsidRPr="00A16098">
              <w:rPr>
                <w:rFonts w:ascii="Times New Roman" w:hAnsi="Times New Roman" w:cs="Times New Roman"/>
                <w:color w:val="auto"/>
                <w:lang w:bidi="ru-RU"/>
              </w:rPr>
              <w:t xml:space="preserve"> возможность реализовать себя в разнообразных инновационных</w:t>
            </w:r>
            <w:r w:rsidRPr="00A16098">
              <w:rPr>
                <w:rFonts w:ascii="Times New Roman" w:hAnsi="Times New Roman" w:cs="Times New Roman"/>
                <w:color w:val="auto"/>
              </w:rPr>
              <w:t xml:space="preserve"> профессиональных практиках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1" w:type="dxa"/>
          </w:tcPr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Недостаточное количество педагогов, желающих участвовать в конкурсах педагогического мастерства</w:t>
            </w:r>
          </w:p>
          <w:p w:rsidR="00A16098" w:rsidRPr="00A16098" w:rsidRDefault="00C54DF9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</w:rPr>
              <w:t>Сравнительно небольшая группа педагогов применяет интерактивные технологии</w:t>
            </w:r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Кадровое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обеспечение</w:t>
            </w:r>
          </w:p>
        </w:tc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Профессиональный уровень педагогов выше среднего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Средний возраст педагогов до 40 лет. Укомплектованность штата 95%. Вакансия (педагога – психолога)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Педагоги комфортно ощущают себя в ДОО, отмечают хороший психологический климат (по результатам мониторинга)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1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Незначительный приток молодых специалистов</w:t>
            </w:r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Психолого</w:t>
            </w:r>
            <w:r w:rsidRPr="00A16098">
              <w:rPr>
                <w:rFonts w:ascii="Times New Roman" w:hAnsi="Times New Roman" w:cs="Times New Roman"/>
                <w:color w:val="auto"/>
              </w:rPr>
              <w:softHyphen/>
              <w:t>-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педагогические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условия</w:t>
            </w:r>
          </w:p>
        </w:tc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ДОУ обеспечивает условия для психологического комфорта и безопасности ребёнка, для удовлетворения его потребностей с помощью социальных, правовых, психологических, медицинских, педагогических механизмов предупреждения социального дисбаланса.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Дети могут получить качественное и доступное образование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1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lastRenderedPageBreak/>
              <w:t xml:space="preserve">Не реализуются технологии личностно-ориентированного взаимодействия </w:t>
            </w:r>
            <w:proofErr w:type="gramStart"/>
            <w:r w:rsidRPr="00A16098">
              <w:rPr>
                <w:rFonts w:ascii="Times New Roman" w:hAnsi="Times New Roman" w:cs="Times New Roman"/>
                <w:color w:val="auto"/>
              </w:rPr>
              <w:t>Недостаточная</w:t>
            </w:r>
            <w:proofErr w:type="gramEnd"/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компетентность педагогов в осуществлении индивидуального подхода, создания комфортной и безопасной психологической среды</w:t>
            </w:r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lastRenderedPageBreak/>
              <w:t>Финансово</w:t>
            </w:r>
            <w:r w:rsidRPr="00A16098">
              <w:rPr>
                <w:rFonts w:ascii="Times New Roman" w:hAnsi="Times New Roman" w:cs="Times New Roman"/>
                <w:color w:val="auto"/>
              </w:rPr>
              <w:softHyphen/>
              <w:t>-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хозяйственная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деятельность</w:t>
            </w:r>
          </w:p>
        </w:tc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Эффективное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планирование и расходование финансовых средств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1" w:type="dxa"/>
            <w:vAlign w:val="bottom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Недостаточное развитие системы дополнительных образовательных услуг на базе ДОУ, учитывающих потребности детей и родителей</w:t>
            </w:r>
          </w:p>
        </w:tc>
      </w:tr>
      <w:tr w:rsidR="00A16098" w:rsidRPr="00A16098" w:rsidTr="00C54DF9">
        <w:tc>
          <w:tcPr>
            <w:tcW w:w="3190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Материально-</w:t>
            </w:r>
            <w:r w:rsidRPr="00A16098">
              <w:rPr>
                <w:rFonts w:ascii="Times New Roman" w:hAnsi="Times New Roman" w:cs="Times New Roman"/>
                <w:color w:val="auto"/>
              </w:rPr>
              <w:softHyphen/>
              <w:t>техническая база учреждения</w:t>
            </w:r>
          </w:p>
        </w:tc>
        <w:tc>
          <w:tcPr>
            <w:tcW w:w="3190" w:type="dxa"/>
            <w:vAlign w:val="bottom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Помещения ДОУ соответствуют требованиям СанПиН и безопасности.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Достаточный уровень оснащенности средствами обучения и оборудованием. Наличие дополнительных помещений для реализации образовательной деятельности</w:t>
            </w:r>
          </w:p>
          <w:p w:rsid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1" w:type="dxa"/>
          </w:tcPr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Недостаточная спортивная база.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Изношенность</w:t>
            </w:r>
          </w:p>
          <w:p w:rsidR="00A16098" w:rsidRPr="00A16098" w:rsidRDefault="00A16098" w:rsidP="00A16098">
            <w:pPr>
              <w:rPr>
                <w:rFonts w:ascii="Times New Roman" w:hAnsi="Times New Roman" w:cs="Times New Roman"/>
                <w:color w:val="auto"/>
              </w:rPr>
            </w:pPr>
            <w:r w:rsidRPr="00A16098">
              <w:rPr>
                <w:rFonts w:ascii="Times New Roman" w:hAnsi="Times New Roman" w:cs="Times New Roman"/>
                <w:color w:val="auto"/>
              </w:rPr>
              <w:t>технологического оборудования.</w:t>
            </w:r>
          </w:p>
        </w:tc>
      </w:tr>
    </w:tbl>
    <w:p w:rsidR="00AF6C6A" w:rsidRPr="00AF6C6A" w:rsidRDefault="00AF6C6A" w:rsidP="003D3CFD">
      <w:pPr>
        <w:spacing w:after="536" w:line="322" w:lineRule="exact"/>
        <w:ind w:right="50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A16098" w:rsidTr="00C54DF9">
        <w:tc>
          <w:tcPr>
            <w:tcW w:w="9996" w:type="dxa"/>
            <w:gridSpan w:val="3"/>
          </w:tcPr>
          <w:p w:rsidR="00A16098" w:rsidRPr="00A16098" w:rsidRDefault="00A16098" w:rsidP="00A16098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АНАЛИЗ ВНЕШНЕЙ СРЕДЫ</w:t>
            </w:r>
          </w:p>
        </w:tc>
      </w:tr>
      <w:tr w:rsidR="00A16098" w:rsidTr="00A16098">
        <w:tc>
          <w:tcPr>
            <w:tcW w:w="3332" w:type="dxa"/>
            <w:vAlign w:val="bottom"/>
          </w:tcPr>
          <w:p w:rsidR="00A16098" w:rsidRPr="002034CD" w:rsidRDefault="00A16098" w:rsidP="00A16098">
            <w:pPr>
              <w:pStyle w:val="af1"/>
              <w:jc w:val="center"/>
            </w:pPr>
            <w:r w:rsidRPr="002034CD">
              <w:rPr>
                <w:rStyle w:val="211pt"/>
                <w:rFonts w:eastAsia="Arial Unicode MS"/>
                <w:color w:val="auto"/>
              </w:rPr>
              <w:t>Факторы развития</w:t>
            </w:r>
            <w:r>
              <w:t xml:space="preserve"> </w:t>
            </w:r>
            <w:proofErr w:type="spellStart"/>
            <w:r w:rsidRPr="002034CD">
              <w:rPr>
                <w:rStyle w:val="211pt0"/>
                <w:rFonts w:eastAsia="Arial Unicode MS"/>
                <w:color w:val="auto"/>
              </w:rPr>
              <w:t>доу</w:t>
            </w:r>
            <w:proofErr w:type="spellEnd"/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af1"/>
              <w:jc w:val="center"/>
            </w:pPr>
            <w:r w:rsidRPr="002034CD">
              <w:rPr>
                <w:rStyle w:val="211pt"/>
                <w:rFonts w:eastAsia="Arial Unicode MS"/>
                <w:color w:val="auto"/>
              </w:rPr>
              <w:t>Возможности</w:t>
            </w:r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af1"/>
              <w:jc w:val="center"/>
            </w:pPr>
            <w:r w:rsidRPr="002034CD">
              <w:rPr>
                <w:rStyle w:val="211pt"/>
                <w:rFonts w:eastAsia="Arial Unicode MS"/>
                <w:color w:val="auto"/>
              </w:rPr>
              <w:t>Угрозы</w:t>
            </w:r>
          </w:p>
        </w:tc>
      </w:tr>
      <w:tr w:rsidR="00A16098" w:rsidTr="00A16098"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Родители </w:t>
            </w:r>
            <w:r w:rsidRPr="002034CD">
              <w:rPr>
                <w:color w:val="auto"/>
              </w:rPr>
              <w:t>(законные представители)</w:t>
            </w:r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Высок</w:t>
            </w:r>
            <w:r>
              <w:rPr>
                <w:color w:val="auto"/>
              </w:rPr>
              <w:t xml:space="preserve">ая потребность в дополнительных </w:t>
            </w:r>
            <w:r w:rsidRPr="002034CD">
              <w:rPr>
                <w:color w:val="auto"/>
              </w:rPr>
              <w:t>образовательных услугах</w:t>
            </w:r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Родительская общественность недостаточно включена в планирование и оценку качества работы ДОО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Недостаточная готовность и включенность родителей в образовательный процесс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Низкие </w:t>
            </w:r>
            <w:r w:rsidRPr="002034CD">
              <w:rPr>
                <w:color w:val="auto"/>
              </w:rPr>
              <w:t>финансовые возможности семьей воспитанников</w:t>
            </w:r>
          </w:p>
        </w:tc>
      </w:tr>
      <w:tr w:rsidR="00A16098" w:rsidTr="00A16098"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Конкуренция на рынке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образовательных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услуг</w:t>
            </w:r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Востребованность ДОО, высокий рейтинг в социальной среде</w:t>
            </w:r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Снижение контингента воспитанников</w:t>
            </w:r>
            <w:r>
              <w:rPr>
                <w:color w:val="auto"/>
              </w:rPr>
              <w:t>.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Нестабильность кадрового состава</w:t>
            </w:r>
          </w:p>
        </w:tc>
      </w:tr>
      <w:tr w:rsidR="00A16098" w:rsidTr="00A16098"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Сетевое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взаимодействие и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социальное</w:t>
            </w:r>
          </w:p>
          <w:p w:rsidR="00A16098" w:rsidRPr="002034CD" w:rsidRDefault="00A16098" w:rsidP="00A16098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партнерство</w:t>
            </w:r>
          </w:p>
        </w:tc>
        <w:tc>
          <w:tcPr>
            <w:tcW w:w="3332" w:type="dxa"/>
            <w:vAlign w:val="bottom"/>
          </w:tcPr>
          <w:p w:rsidR="00A16098" w:rsidRPr="002034CD" w:rsidRDefault="00A16098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 xml:space="preserve">ДОУ сотрудничает с </w:t>
            </w:r>
            <w:r w:rsidR="00716D1B">
              <w:rPr>
                <w:color w:val="auto"/>
              </w:rPr>
              <w:t>детскими садами и школами города, музеем, библиотеками, спортивным комплексом.</w:t>
            </w:r>
          </w:p>
          <w:p w:rsidR="00A16098" w:rsidRPr="002034CD" w:rsidRDefault="00A16098" w:rsidP="00A16098">
            <w:pPr>
              <w:pStyle w:val="23"/>
              <w:numPr>
                <w:ilvl w:val="0"/>
                <w:numId w:val="23"/>
              </w:numPr>
              <w:shd w:val="clear" w:color="auto" w:fill="auto"/>
              <w:tabs>
                <w:tab w:val="left" w:pos="-29"/>
              </w:tabs>
              <w:spacing w:line="280" w:lineRule="exact"/>
              <w:rPr>
                <w:color w:val="auto"/>
              </w:rPr>
            </w:pPr>
          </w:p>
        </w:tc>
        <w:tc>
          <w:tcPr>
            <w:tcW w:w="3332" w:type="dxa"/>
          </w:tcPr>
          <w:p w:rsidR="00A16098" w:rsidRPr="002034CD" w:rsidRDefault="00A16098" w:rsidP="00A16098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Территориальная удаленность ДОО</w:t>
            </w:r>
          </w:p>
        </w:tc>
      </w:tr>
    </w:tbl>
    <w:p w:rsidR="00716D1B" w:rsidRPr="00716D1B" w:rsidRDefault="00716D1B" w:rsidP="00716D1B">
      <w:pPr>
        <w:spacing w:before="535"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C9234E">
        <w:rPr>
          <w:rFonts w:ascii="Times New Roman" w:hAnsi="Times New Roman" w:cs="Times New Roman"/>
          <w:sz w:val="22"/>
        </w:rPr>
        <w:t xml:space="preserve">       </w:t>
      </w:r>
      <w:r w:rsidRPr="00716D1B">
        <w:rPr>
          <w:rFonts w:ascii="Times New Roman" w:eastAsia="Times New Roman" w:hAnsi="Times New Roman" w:cs="Times New Roman"/>
          <w:color w:val="auto"/>
          <w:szCs w:val="28"/>
        </w:rPr>
        <w:t>Социальными партнерами дошкольного учреждения являются родители, общественные организации, школы, центры досуга и творчества, библиотеки и другие.</w:t>
      </w:r>
    </w:p>
    <w:p w:rsidR="00716D1B" w:rsidRDefault="00716D1B" w:rsidP="00AF6C6A">
      <w:pPr>
        <w:jc w:val="both"/>
        <w:rPr>
          <w:rFonts w:ascii="Times New Roman" w:hAnsi="Times New Roman" w:cs="Times New Roman"/>
        </w:rPr>
      </w:pPr>
    </w:p>
    <w:p w:rsidR="00716D1B" w:rsidRDefault="00716D1B" w:rsidP="00AF6C6A">
      <w:pPr>
        <w:jc w:val="both"/>
        <w:rPr>
          <w:rFonts w:ascii="Times New Roman" w:hAnsi="Times New Roman" w:cs="Times New Roman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716D1B" w:rsidTr="00C54DF9">
        <w:tc>
          <w:tcPr>
            <w:tcW w:w="3332" w:type="dxa"/>
          </w:tcPr>
          <w:p w:rsidR="00716D1B" w:rsidRDefault="00716D1B" w:rsidP="00716D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vAlign w:val="bottom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80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Цели сотрудничества</w:t>
            </w:r>
          </w:p>
        </w:tc>
        <w:tc>
          <w:tcPr>
            <w:tcW w:w="3332" w:type="dxa"/>
            <w:vAlign w:val="bottom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80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Социальные функции</w:t>
            </w:r>
          </w:p>
        </w:tc>
      </w:tr>
      <w:tr w:rsidR="00716D1B" w:rsidTr="00716D1B">
        <w:tc>
          <w:tcPr>
            <w:tcW w:w="3332" w:type="dxa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80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Библиотека</w:t>
            </w:r>
          </w:p>
        </w:tc>
        <w:tc>
          <w:tcPr>
            <w:tcW w:w="3332" w:type="dxa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 xml:space="preserve">Основополагающее значение: деятельность библиотеки как </w:t>
            </w:r>
            <w:r w:rsidRPr="002034CD">
              <w:rPr>
                <w:color w:val="auto"/>
              </w:rPr>
              <w:lastRenderedPageBreak/>
              <w:t>книгохранилища. Предоставление доступа к накопленным человеческим знаниям - основа для выполнения</w:t>
            </w:r>
            <w:r>
              <w:rPr>
                <w:color w:val="auto"/>
              </w:rPr>
              <w:t xml:space="preserve"> </w:t>
            </w:r>
            <w:r w:rsidRPr="002034CD">
              <w:rPr>
                <w:color w:val="auto"/>
              </w:rPr>
              <w:t>просветительской функции (образовательной). Так же информационная функция. Библиотека выполняет социализирующую функцию, предоставляя бесплатное усвоение знаний, способствуя полноценной реализации личности</w:t>
            </w:r>
          </w:p>
        </w:tc>
        <w:tc>
          <w:tcPr>
            <w:tcW w:w="3332" w:type="dxa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lastRenderedPageBreak/>
              <w:t xml:space="preserve">Информационная, культурная, образовательная. </w:t>
            </w:r>
            <w:r w:rsidRPr="002034CD">
              <w:rPr>
                <w:color w:val="auto"/>
              </w:rPr>
              <w:lastRenderedPageBreak/>
              <w:t>Социальное партнерство дошкольного учреждения и библиотеки заключается в контакте с детьми, педагогами и родителями. В дошкольном возрасте формируются читательские интересы, любовь к художественному слову.</w:t>
            </w:r>
          </w:p>
        </w:tc>
      </w:tr>
      <w:tr w:rsidR="00716D1B" w:rsidRPr="00716D1B" w:rsidTr="00716D1B">
        <w:tc>
          <w:tcPr>
            <w:tcW w:w="3332" w:type="dxa"/>
          </w:tcPr>
          <w:p w:rsidR="00716D1B" w:rsidRPr="00716D1B" w:rsidRDefault="00716D1B" w:rsidP="00716D1B">
            <w:pPr>
              <w:pStyle w:val="23"/>
              <w:shd w:val="clear" w:color="auto" w:fill="auto"/>
              <w:spacing w:line="280" w:lineRule="exact"/>
              <w:ind w:firstLine="0"/>
              <w:jc w:val="left"/>
              <w:rPr>
                <w:color w:val="auto"/>
              </w:rPr>
            </w:pPr>
            <w:r w:rsidRPr="00716D1B">
              <w:rPr>
                <w:color w:val="auto"/>
              </w:rPr>
              <w:lastRenderedPageBreak/>
              <w:t>Школа</w:t>
            </w:r>
          </w:p>
        </w:tc>
        <w:tc>
          <w:tcPr>
            <w:tcW w:w="3332" w:type="dxa"/>
          </w:tcPr>
          <w:p w:rsidR="00716D1B" w:rsidRP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716D1B">
              <w:rPr>
                <w:color w:val="auto"/>
              </w:rPr>
              <w:t>Реализация единой линии развития ребенка на этапах дошкольного и начального школьного детства; Формирование преемственной связи, соединяющей воспитание и обучение детей ДОУ и начальной школы в целостный педагогический процесс.</w:t>
            </w:r>
          </w:p>
        </w:tc>
        <w:tc>
          <w:tcPr>
            <w:tcW w:w="3332" w:type="dxa"/>
            <w:vAlign w:val="bottom"/>
          </w:tcPr>
          <w:p w:rsidR="00716D1B" w:rsidRP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716D1B">
              <w:rPr>
                <w:color w:val="auto"/>
              </w:rPr>
              <w:t>Сотрудничество, коммуникация, развитие, общение, воспитание... Осуществляется в трех направлениях: методическая работа, работа с родителями, работа с детьми. Методическая работа: на базе школ и ДОУ проводятся семинары-практикумы для педагогов начальных классов и воспитателей по различным проблемам: преемственности, адаптация учащихся первых классов к обучению в школе, психологическая готовность ребенка к школе. Учителя школ посещают группы, набирающие в следующем году первые классы, воспитателями присутствуют на уроках в школе. Такие встречи позволяют воспитателям и учителям совершенствовать методы обучения, улучшать качество своей работы.</w:t>
            </w:r>
          </w:p>
          <w:p w:rsidR="00716D1B" w:rsidRP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716D1B">
              <w:rPr>
                <w:color w:val="auto"/>
              </w:rPr>
              <w:t>Работа с родителями заключается в индивидуальных и групповых консультациях, участие в родительских собраниях посещение вместе с детьми школы, день открытых дверей для детей и их родителей и другое.</w:t>
            </w:r>
          </w:p>
          <w:p w:rsidR="00716D1B" w:rsidRP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716D1B">
              <w:rPr>
                <w:color w:val="auto"/>
              </w:rPr>
              <w:lastRenderedPageBreak/>
              <w:t>Работа с детьми проводится для успешной адаптации детей к школе, например, дети знакомятся с учителями, ходят на экскурсии, посещают школьные праздники и мероприятия и другие.</w:t>
            </w:r>
          </w:p>
        </w:tc>
      </w:tr>
      <w:tr w:rsidR="00716D1B" w:rsidRPr="00716D1B" w:rsidTr="00C54DF9">
        <w:tc>
          <w:tcPr>
            <w:tcW w:w="3332" w:type="dxa"/>
          </w:tcPr>
          <w:p w:rsidR="00716D1B" w:rsidRPr="00716D1B" w:rsidRDefault="00716D1B" w:rsidP="00716D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Музей города</w:t>
            </w:r>
          </w:p>
        </w:tc>
        <w:tc>
          <w:tcPr>
            <w:tcW w:w="3332" w:type="dxa"/>
            <w:vAlign w:val="bottom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Реализация творческого потенциала дошкольников, знакомство с культурой разных народов.</w:t>
            </w:r>
            <w:r>
              <w:rPr>
                <w:color w:val="auto"/>
              </w:rPr>
              <w:t xml:space="preserve"> </w:t>
            </w:r>
            <w:r w:rsidRPr="002034CD">
              <w:rPr>
                <w:color w:val="auto"/>
              </w:rPr>
              <w:t>Формирование толерантности, чувства уважения к традициям и нравам людей разных национальностей.</w:t>
            </w:r>
            <w:r w:rsidR="008506CE" w:rsidRPr="002034CD">
              <w:rPr>
                <w:color w:val="auto"/>
              </w:rPr>
              <w:t xml:space="preserve"> Расширение кругозора, воспитание любви к Родине, родному краю.</w:t>
            </w:r>
          </w:p>
        </w:tc>
        <w:tc>
          <w:tcPr>
            <w:tcW w:w="3332" w:type="dxa"/>
            <w:vAlign w:val="bottom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Информационная, культурная, образовательная.</w:t>
            </w:r>
          </w:p>
          <w:p w:rsid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Совместное проведение мероприятий, праздников, конкурсов, общественных</w:t>
            </w:r>
            <w:r>
              <w:rPr>
                <w:color w:val="auto"/>
              </w:rPr>
              <w:t xml:space="preserve"> движений.</w:t>
            </w:r>
          </w:p>
          <w:p w:rsid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  <w:p w:rsid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  <w:p w:rsid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  <w:p w:rsidR="00716D1B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</w:tc>
      </w:tr>
      <w:tr w:rsidR="00716D1B" w:rsidTr="00C54DF9">
        <w:tc>
          <w:tcPr>
            <w:tcW w:w="3332" w:type="dxa"/>
          </w:tcPr>
          <w:p w:rsidR="00716D1B" w:rsidRDefault="00716D1B" w:rsidP="00716D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дворец культуры</w:t>
            </w:r>
          </w:p>
        </w:tc>
        <w:tc>
          <w:tcPr>
            <w:tcW w:w="3332" w:type="dxa"/>
            <w:vAlign w:val="bottom"/>
          </w:tcPr>
          <w:p w:rsidR="00716D1B" w:rsidRPr="002034CD" w:rsidRDefault="00716D1B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 xml:space="preserve">Реализация творческого потенциала дошкольников, развитие способностей, отвлечение от компьютерной зависимости (даже в дошкольном возрасте), обучение живому общению, умению строить взаимоотношения. Приобщение детей к мировой и национальной культуре. </w:t>
            </w:r>
          </w:p>
        </w:tc>
        <w:tc>
          <w:tcPr>
            <w:tcW w:w="3332" w:type="dxa"/>
          </w:tcPr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Информационная, культурная, образовательная.</w:t>
            </w:r>
          </w:p>
          <w:p w:rsidR="00716D1B" w:rsidRPr="002034CD" w:rsidRDefault="008506CE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О</w:t>
            </w:r>
            <w:r w:rsidR="00716D1B" w:rsidRPr="002034CD">
              <w:rPr>
                <w:color w:val="auto"/>
              </w:rPr>
              <w:t>рганизация</w:t>
            </w:r>
            <w:r>
              <w:rPr>
                <w:color w:val="auto"/>
              </w:rPr>
              <w:t xml:space="preserve"> </w:t>
            </w:r>
            <w:r w:rsidR="00716D1B" w:rsidRPr="002034CD">
              <w:rPr>
                <w:color w:val="auto"/>
              </w:rPr>
              <w:t xml:space="preserve"> конкурсов, творческих вечеров, концертов. Просмотр мультфильмов, постановок кукольного театра. Организация творческих объединений.</w:t>
            </w:r>
          </w:p>
          <w:p w:rsidR="00716D1B" w:rsidRPr="002034CD" w:rsidRDefault="00716D1B" w:rsidP="00716D1B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color w:val="auto"/>
              </w:rPr>
              <w:t>Просмотр спектаклей. Организация детских постановок, в том числе при участии родителей.</w:t>
            </w:r>
          </w:p>
        </w:tc>
      </w:tr>
      <w:tr w:rsidR="008506CE" w:rsidRPr="008506CE" w:rsidTr="008506CE">
        <w:tc>
          <w:tcPr>
            <w:tcW w:w="3332" w:type="dxa"/>
          </w:tcPr>
          <w:p w:rsidR="008506CE" w:rsidRPr="008506CE" w:rsidRDefault="008506CE" w:rsidP="008506CE">
            <w:pPr>
              <w:pStyle w:val="23"/>
              <w:shd w:val="clear" w:color="auto" w:fill="auto"/>
              <w:spacing w:line="280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Поликлиника</w:t>
            </w:r>
          </w:p>
        </w:tc>
        <w:tc>
          <w:tcPr>
            <w:tcW w:w="3332" w:type="dxa"/>
          </w:tcPr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Укрепление здоровья детей, закаливание детского организма, воспитание интереса к ведению здорового образа жизни, заботы о своем здоровье. Объединение семейных ценностей.</w:t>
            </w:r>
          </w:p>
        </w:tc>
        <w:tc>
          <w:tcPr>
            <w:tcW w:w="3332" w:type="dxa"/>
            <w:vAlign w:val="bottom"/>
          </w:tcPr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Оздоровительная. Информационная. Коммуникативная.</w:t>
            </w:r>
          </w:p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Организация занятий. Дни здоровья. Организация экскурсий, турпоходов.</w:t>
            </w:r>
          </w:p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Организация вакцинации. Плановые осмотры. Профилактика заболеваний. Консультационная помощь. Индивидуальная работа с детьми ОВЗ.</w:t>
            </w:r>
          </w:p>
        </w:tc>
      </w:tr>
      <w:tr w:rsidR="008506CE" w:rsidRPr="008506CE" w:rsidTr="008506CE">
        <w:tc>
          <w:tcPr>
            <w:tcW w:w="3332" w:type="dxa"/>
          </w:tcPr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Силовые ведомства: ГИБДД, МЧС, Пожарная часть</w:t>
            </w:r>
          </w:p>
        </w:tc>
        <w:tc>
          <w:tcPr>
            <w:tcW w:w="3332" w:type="dxa"/>
            <w:vAlign w:val="bottom"/>
          </w:tcPr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>Социализация.</w:t>
            </w:r>
          </w:p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t xml:space="preserve">Знакомство со структурой, обеспечивающей правопорядок, выполняющей охранную, спасательную функцию. Социализация </w:t>
            </w:r>
            <w:r w:rsidRPr="008506CE">
              <w:rPr>
                <w:color w:val="auto"/>
              </w:rPr>
              <w:lastRenderedPageBreak/>
              <w:t>детей. Воспитание чувства гордости за профессии, спасающие жизни людей. Привитие чувства уважения, воспитание чувства взаимопомощи, желание не пройти мимо, оказать помощь, оказать поддержку</w:t>
            </w:r>
            <w:proofErr w:type="gramStart"/>
            <w:r w:rsidRPr="008506CE">
              <w:rPr>
                <w:color w:val="auto"/>
              </w:rPr>
              <w:t>.</w:t>
            </w:r>
            <w:proofErr w:type="gramEnd"/>
            <w:r w:rsidRPr="008506CE">
              <w:rPr>
                <w:color w:val="auto"/>
              </w:rPr>
              <w:t xml:space="preserve"> (</w:t>
            </w:r>
            <w:proofErr w:type="gramStart"/>
            <w:r w:rsidRPr="008506CE">
              <w:rPr>
                <w:color w:val="auto"/>
              </w:rPr>
              <w:t>а</w:t>
            </w:r>
            <w:proofErr w:type="gramEnd"/>
            <w:r w:rsidRPr="008506CE">
              <w:rPr>
                <w:color w:val="auto"/>
              </w:rPr>
              <w:t>ктуальность времени).</w:t>
            </w:r>
          </w:p>
        </w:tc>
        <w:tc>
          <w:tcPr>
            <w:tcW w:w="3332" w:type="dxa"/>
          </w:tcPr>
          <w:p w:rsidR="008506CE" w:rsidRPr="008506CE" w:rsidRDefault="008506CE" w:rsidP="008506CE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8506CE">
              <w:rPr>
                <w:color w:val="auto"/>
              </w:rPr>
              <w:lastRenderedPageBreak/>
              <w:t xml:space="preserve">Социализация. Информационная, образовательная, воспитательная. </w:t>
            </w:r>
            <w:proofErr w:type="gramStart"/>
            <w:r w:rsidRPr="008506CE">
              <w:rPr>
                <w:color w:val="auto"/>
              </w:rPr>
              <w:t xml:space="preserve">Экскурсии, совместные мероприятия (КВН, викторины, </w:t>
            </w:r>
            <w:r w:rsidRPr="008506CE">
              <w:rPr>
                <w:color w:val="auto"/>
              </w:rPr>
              <w:lastRenderedPageBreak/>
              <w:t>спортивные состязания, организация детских концертов, спектаклей ...)</w:t>
            </w:r>
            <w:proofErr w:type="gramEnd"/>
          </w:p>
        </w:tc>
      </w:tr>
    </w:tbl>
    <w:p w:rsidR="00716D1B" w:rsidRDefault="00716D1B" w:rsidP="00AF6C6A">
      <w:pPr>
        <w:jc w:val="both"/>
        <w:rPr>
          <w:rFonts w:ascii="Times New Roman" w:hAnsi="Times New Roman" w:cs="Times New Roman"/>
        </w:rPr>
      </w:pPr>
    </w:p>
    <w:p w:rsidR="008506CE" w:rsidRDefault="008506CE" w:rsidP="00AF6C6A">
      <w:pPr>
        <w:jc w:val="both"/>
        <w:rPr>
          <w:rFonts w:ascii="Times New Roman" w:hAnsi="Times New Roman" w:cs="Times New Roman"/>
        </w:rPr>
      </w:pPr>
    </w:p>
    <w:p w:rsidR="008506CE" w:rsidRDefault="008506CE" w:rsidP="00AF6C6A">
      <w:pPr>
        <w:jc w:val="both"/>
        <w:rPr>
          <w:rFonts w:ascii="Times New Roman" w:hAnsi="Times New Roman" w:cs="Times New Roman"/>
        </w:rPr>
      </w:pP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Таким образом, всесторонний анализ образовательной системы ДОУ позволил выявить ее сильные и слабые стороны.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b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b/>
          <w:color w:val="auto"/>
          <w:szCs w:val="22"/>
        </w:rPr>
        <w:t>К сильным сторонам можно отнести: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-сбалансированность интересов всех участников образовательного процесса;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-организация научно-методического сопровождения реализации преобразований;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-наличие эффективной системы управления;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-постоянное</w:t>
      </w:r>
      <w:r w:rsidRPr="008506CE">
        <w:rPr>
          <w:rFonts w:ascii="Times New Roman" w:eastAsiaTheme="minorHAnsi" w:hAnsi="Times New Roman" w:cs="Times New Roman"/>
          <w:color w:val="auto"/>
          <w:szCs w:val="22"/>
        </w:rPr>
        <w:tab/>
        <w:t>расширение внешних связей, развитие сотрудничества;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-изучение и использование позитивного опыта других ДОУ, создание банка инноваций.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 xml:space="preserve"> -наличие достаточно полной инфраструктуры, способной обеспечить доступность образования, спектр вариативных образовательных услуг;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-работа педагогического коллектива, ориентированного на инновации в образовании;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-достаточный опыт организации проектной деятельности воспитанников;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-большой опыт позитивного взаимодействия с родителями по социально-педагогическому просвещению с целью повышения воспитательного потенциала семьи, а также восстановлению социальной активности семьи в условиях разбалансированности социальных отношений;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-позитивный опыт в развитии информационно-технологических составляющих в образовательной деятельности;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-позитивный опыт организации воспитательной работы в ДОУ;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>-наличие развитой материально-технической базы и высококвалифицированных кадров;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b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b/>
          <w:color w:val="auto"/>
          <w:szCs w:val="22"/>
        </w:rPr>
        <w:t>К слабым сторонам относятся:</w:t>
      </w:r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proofErr w:type="gramStart"/>
      <w:r w:rsidRPr="008506CE">
        <w:rPr>
          <w:rFonts w:ascii="Times New Roman" w:eastAsiaTheme="minorHAnsi" w:hAnsi="Times New Roman" w:cs="Times New Roman"/>
          <w:color w:val="auto"/>
          <w:szCs w:val="22"/>
        </w:rPr>
        <w:t>-невозможность полного удовлетворения образовательных потребностей в системе дополнительного образования в ДОУ, необходимость расширения спектра услуг в системе дополнительного образования, позволяющего детям (в том числе детям с особыми потребностями) реализовать свой потенциал в познавательной, творческой, организационной, поисковой, проектной и иных видах деятельности;</w:t>
      </w:r>
      <w:proofErr w:type="gramEnd"/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proofErr w:type="gramStart"/>
      <w:r w:rsidRPr="008506CE">
        <w:rPr>
          <w:rFonts w:ascii="Times New Roman" w:eastAsiaTheme="minorHAnsi" w:hAnsi="Times New Roman" w:cs="Times New Roman"/>
          <w:color w:val="auto"/>
          <w:szCs w:val="22"/>
        </w:rPr>
        <w:t xml:space="preserve">-недостаточная </w:t>
      </w:r>
      <w:proofErr w:type="spellStart"/>
      <w:r w:rsidRPr="008506CE">
        <w:rPr>
          <w:rFonts w:ascii="Times New Roman" w:eastAsiaTheme="minorHAnsi" w:hAnsi="Times New Roman" w:cs="Times New Roman"/>
          <w:color w:val="auto"/>
          <w:szCs w:val="22"/>
        </w:rPr>
        <w:t>сформированность</w:t>
      </w:r>
      <w:proofErr w:type="spellEnd"/>
      <w:r w:rsidRPr="008506CE">
        <w:rPr>
          <w:rFonts w:ascii="Times New Roman" w:eastAsiaTheme="minorHAnsi" w:hAnsi="Times New Roman" w:cs="Times New Roman"/>
          <w:color w:val="auto"/>
          <w:szCs w:val="22"/>
        </w:rPr>
        <w:t xml:space="preserve"> в образовательной системе ДОУ модели управления качеством образования, что обеспечило бы ориентацию образовательной деятельности ДОУ на достижение результатов, значимых для развития инновационной экономики (ФГОС ДО, человеческий капитал, ключевые компетенции, выявление и поддержка талантливых детей);</w:t>
      </w:r>
      <w:proofErr w:type="gramEnd"/>
    </w:p>
    <w:p w:rsidR="008506CE" w:rsidRPr="008506CE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</w:p>
    <w:p w:rsidR="008506CE" w:rsidRPr="00293AB9" w:rsidRDefault="008506CE" w:rsidP="00C9234E">
      <w:pPr>
        <w:widowControl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8506CE">
        <w:rPr>
          <w:rFonts w:ascii="Times New Roman" w:eastAsiaTheme="minorHAnsi" w:hAnsi="Times New Roman" w:cs="Times New Roman"/>
          <w:color w:val="auto"/>
          <w:szCs w:val="22"/>
        </w:rPr>
        <w:t xml:space="preserve">      Таким образом, сильные и слабые стороны образовательной системы ДОУ позволяют говорить о готовности работы образовательного учреждения в режиме развития в условиях реализации ФГОС и ФОП дошкольного образования.</w:t>
      </w:r>
    </w:p>
    <w:p w:rsidR="008506CE" w:rsidRPr="00293AB9" w:rsidRDefault="008506CE" w:rsidP="00293AB9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Cs w:val="22"/>
        </w:rPr>
      </w:pPr>
    </w:p>
    <w:p w:rsidR="00C9234E" w:rsidRDefault="00C9234E" w:rsidP="00293AB9">
      <w:pPr>
        <w:widowControl/>
        <w:spacing w:line="360" w:lineRule="auto"/>
        <w:ind w:left="567"/>
        <w:rPr>
          <w:rFonts w:ascii="Times New Roman" w:eastAsiaTheme="minorHAnsi" w:hAnsi="Times New Roman" w:cs="Times New Roman"/>
          <w:b/>
          <w:color w:val="auto"/>
          <w:szCs w:val="22"/>
        </w:rPr>
      </w:pPr>
    </w:p>
    <w:p w:rsidR="00293AB9" w:rsidRPr="00293AB9" w:rsidRDefault="00293AB9" w:rsidP="00293AB9">
      <w:pPr>
        <w:widowControl/>
        <w:spacing w:line="360" w:lineRule="auto"/>
        <w:ind w:left="567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b/>
          <w:color w:val="auto"/>
          <w:szCs w:val="22"/>
        </w:rPr>
        <w:lastRenderedPageBreak/>
        <w:t>ОЖИДАЕМЫЕ ЭФФЕКТЫ РЕАЛИЗАЦИИ ПРОГРАММЫ РАЗВИТИЯ</w:t>
      </w:r>
      <w:r w:rsidRPr="00293AB9">
        <w:rPr>
          <w:rFonts w:ascii="Times New Roman" w:eastAsiaTheme="minorHAnsi" w:hAnsi="Times New Roman" w:cs="Times New Roman"/>
          <w:color w:val="auto"/>
          <w:szCs w:val="22"/>
        </w:rPr>
        <w:t xml:space="preserve"> </w:t>
      </w:r>
    </w:p>
    <w:p w:rsidR="00293AB9" w:rsidRPr="00293AB9" w:rsidRDefault="00293AB9" w:rsidP="00293AB9">
      <w:pPr>
        <w:widowControl/>
        <w:spacing w:line="360" w:lineRule="auto"/>
        <w:ind w:left="567"/>
        <w:rPr>
          <w:rFonts w:ascii="Times New Roman" w:eastAsiaTheme="minorHAnsi" w:hAnsi="Times New Roman" w:cs="Times New Roman"/>
          <w:color w:val="auto"/>
          <w:szCs w:val="22"/>
        </w:rPr>
      </w:pPr>
    </w:p>
    <w:p w:rsidR="00293AB9" w:rsidRPr="00293AB9" w:rsidRDefault="00293AB9" w:rsidP="00C9234E">
      <w:pPr>
        <w:widowControl/>
        <w:ind w:left="567"/>
        <w:rPr>
          <w:rFonts w:ascii="Times New Roman" w:eastAsiaTheme="minorHAnsi" w:hAnsi="Times New Roman" w:cs="Times New Roman"/>
          <w:i/>
          <w:color w:val="auto"/>
          <w:szCs w:val="22"/>
          <w:u w:val="single"/>
        </w:rPr>
      </w:pPr>
      <w:r w:rsidRPr="00293AB9">
        <w:rPr>
          <w:rFonts w:ascii="Times New Roman" w:eastAsiaTheme="minorHAnsi" w:hAnsi="Times New Roman" w:cs="Times New Roman"/>
          <w:i/>
          <w:color w:val="auto"/>
          <w:szCs w:val="22"/>
          <w:u w:val="single"/>
        </w:rPr>
        <w:t>Дошкольная  организация  предполагает: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-эффективную реализацию образовательной программы,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-личностно-ориентированную систему образования и коррекционно-развивающей работы, характеризующиеся мобильностью, гибкостью,</w:t>
      </w:r>
      <w:r w:rsidRPr="00293AB9">
        <w:rPr>
          <w:rFonts w:ascii="Times New Roman" w:eastAsiaTheme="minorHAnsi" w:hAnsi="Times New Roman" w:cs="Times New Roman"/>
          <w:color w:val="auto"/>
          <w:szCs w:val="22"/>
        </w:rPr>
        <w:tab/>
        <w:t xml:space="preserve">вариативностью, </w:t>
      </w:r>
      <w:proofErr w:type="spellStart"/>
      <w:r w:rsidRPr="00293AB9">
        <w:rPr>
          <w:rFonts w:ascii="Times New Roman" w:eastAsiaTheme="minorHAnsi" w:hAnsi="Times New Roman" w:cs="Times New Roman"/>
          <w:color w:val="auto"/>
          <w:szCs w:val="22"/>
        </w:rPr>
        <w:t>индивидуализированностью</w:t>
      </w:r>
      <w:proofErr w:type="spellEnd"/>
      <w:r w:rsidRPr="00293AB9">
        <w:rPr>
          <w:rFonts w:ascii="Times New Roman" w:eastAsiaTheme="minorHAnsi" w:hAnsi="Times New Roman" w:cs="Times New Roman"/>
          <w:color w:val="auto"/>
          <w:szCs w:val="22"/>
        </w:rPr>
        <w:t xml:space="preserve"> подходов;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-расширение участия коллектива, родительской общественности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-усиление роли комплексного психолого-медико-педагогического сопровождения всех субъектов образовательного процесса;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-принципиально новую развивающую предметно</w:t>
      </w:r>
      <w:r w:rsidRPr="00293AB9">
        <w:rPr>
          <w:rFonts w:ascii="Times New Roman" w:eastAsiaTheme="minorHAnsi" w:hAnsi="Times New Roman" w:cs="Times New Roman"/>
          <w:color w:val="auto"/>
          <w:szCs w:val="22"/>
        </w:rPr>
        <w:softHyphen/>
        <w:t>-пространственную среду, в которой бы сами предметы, материалы, игрушки и пособия содержали бы элементы обучения и развития, возможность самостоятельного поведения, самодеятельности;</w:t>
      </w:r>
    </w:p>
    <w:p w:rsidR="00293AB9" w:rsidRPr="00293AB9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</w:rPr>
        <w:t>высокую конкурентоспособность образовательного учреждения путем включения в образовательный процесс приоритетных направлений деятельности, а также расширения сферы дополнительных образовательных услуг, предоставляемых воспитанникам ДОУ.</w:t>
      </w:r>
    </w:p>
    <w:p w:rsidR="008506CE" w:rsidRDefault="00293AB9" w:rsidP="00C9234E">
      <w:pPr>
        <w:widowControl/>
        <w:ind w:left="567"/>
        <w:jc w:val="both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293AB9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</w:t>
      </w:r>
    </w:p>
    <w:p w:rsidR="00293AB9" w:rsidRPr="00293AB9" w:rsidRDefault="00293AB9" w:rsidP="00293AB9">
      <w:pPr>
        <w:spacing w:after="304" w:line="280" w:lineRule="exact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         </w:t>
      </w:r>
      <w:r w:rsidRPr="00293AB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Критерии оценки результатов программы развития</w:t>
      </w:r>
    </w:p>
    <w:p w:rsidR="008506CE" w:rsidRDefault="008506CE" w:rsidP="008506CE">
      <w:pPr>
        <w:widowControl/>
        <w:spacing w:line="360" w:lineRule="auto"/>
        <w:ind w:left="425"/>
        <w:jc w:val="both"/>
        <w:rPr>
          <w:rFonts w:ascii="Times New Roman" w:eastAsiaTheme="minorHAnsi" w:hAnsi="Times New Roman" w:cs="Times New Roman"/>
          <w:color w:val="auto"/>
          <w:szCs w:val="22"/>
        </w:rPr>
      </w:pPr>
    </w:p>
    <w:tbl>
      <w:tblPr>
        <w:tblStyle w:val="af2"/>
        <w:tblW w:w="10011" w:type="dxa"/>
        <w:tblInd w:w="425" w:type="dxa"/>
        <w:tblLook w:val="04A0" w:firstRow="1" w:lastRow="0" w:firstColumn="1" w:lastColumn="0" w:noHBand="0" w:noVBand="1"/>
      </w:tblPr>
      <w:tblGrid>
        <w:gridCol w:w="5006"/>
        <w:gridCol w:w="5005"/>
      </w:tblGrid>
      <w:tr w:rsidR="00293AB9" w:rsidTr="00293AB9">
        <w:tc>
          <w:tcPr>
            <w:tcW w:w="5006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20" w:lineRule="exact"/>
              <w:ind w:firstLine="0"/>
              <w:jc w:val="center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</w:t>
            </w: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20" w:lineRule="exact"/>
              <w:ind w:firstLine="0"/>
              <w:jc w:val="center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Показатели (индикаторы)</w:t>
            </w:r>
          </w:p>
        </w:tc>
      </w:tr>
      <w:tr w:rsidR="00293AB9" w:rsidTr="00293AB9">
        <w:tc>
          <w:tcPr>
            <w:tcW w:w="5006" w:type="dxa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 эффективности</w:t>
            </w:r>
            <w:r>
              <w:rPr>
                <w:color w:val="auto"/>
              </w:rPr>
              <w:t xml:space="preserve"> </w:t>
            </w:r>
            <w:r w:rsidRPr="002034CD">
              <w:rPr>
                <w:rStyle w:val="211pt"/>
                <w:color w:val="auto"/>
              </w:rPr>
              <w:t>образовательной</w:t>
            </w:r>
            <w:r>
              <w:rPr>
                <w:color w:val="auto"/>
              </w:rPr>
              <w:t xml:space="preserve"> </w:t>
            </w:r>
            <w:r w:rsidRPr="002034CD">
              <w:rPr>
                <w:rStyle w:val="211pt"/>
                <w:color w:val="auto"/>
              </w:rPr>
              <w:t>деятельности</w:t>
            </w: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line="274" w:lineRule="exact"/>
              <w:ind w:left="72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реализация в ДОУ ФГОС дошкольного образования, ФОП, ФАОП.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4"/>
              </w:numPr>
              <w:shd w:val="clear" w:color="auto" w:fill="auto"/>
              <w:tabs>
                <w:tab w:val="left" w:pos="139"/>
              </w:tabs>
              <w:spacing w:line="274" w:lineRule="exact"/>
              <w:ind w:left="72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наличие системы оценки качества дошкольного образования (показатели мониторинга);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line="274" w:lineRule="exact"/>
              <w:ind w:left="72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число воспитанников, участвующих в педагогических событиях муниципального, регионального и федерального уровня;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4"/>
              </w:numPr>
              <w:shd w:val="clear" w:color="auto" w:fill="auto"/>
              <w:tabs>
                <w:tab w:val="left" w:pos="374"/>
              </w:tabs>
              <w:spacing w:line="274" w:lineRule="exact"/>
              <w:ind w:left="72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 xml:space="preserve">число выпускников ДОУ, успешно усваивающих образовательную программу школы; их </w:t>
            </w:r>
            <w:proofErr w:type="spellStart"/>
            <w:r w:rsidRPr="002034CD">
              <w:rPr>
                <w:rStyle w:val="211pt"/>
                <w:color w:val="auto"/>
              </w:rPr>
              <w:t>социализированность</w:t>
            </w:r>
            <w:proofErr w:type="spellEnd"/>
            <w:r w:rsidRPr="002034CD">
              <w:rPr>
                <w:rStyle w:val="211pt"/>
                <w:color w:val="auto"/>
              </w:rPr>
              <w:t xml:space="preserve"> в условиях школы (ежегодно, по итогам 1 полугодия);</w:t>
            </w:r>
          </w:p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 xml:space="preserve">-доля воспитанников, занятых в системе </w:t>
            </w:r>
            <w:r w:rsidRPr="002034CD">
              <w:rPr>
                <w:rStyle w:val="211pt"/>
                <w:color w:val="auto"/>
              </w:rPr>
              <w:lastRenderedPageBreak/>
              <w:t>дополнительного образования.</w:t>
            </w:r>
          </w:p>
        </w:tc>
      </w:tr>
      <w:tr w:rsidR="00293AB9" w:rsidTr="00293AB9">
        <w:tc>
          <w:tcPr>
            <w:tcW w:w="5006" w:type="dxa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lastRenderedPageBreak/>
              <w:t>Критерий здоровья воспитанников</w:t>
            </w: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numPr>
                <w:ilvl w:val="0"/>
                <w:numId w:val="25"/>
              </w:numPr>
              <w:shd w:val="clear" w:color="auto" w:fill="auto"/>
              <w:tabs>
                <w:tab w:val="left" w:pos="221"/>
              </w:tabs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соответствие показателей здоровья среднему уровню по городу, уровень физического развития воспитанников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5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 xml:space="preserve">снижение уровня заболеваемости в среднем на </w:t>
            </w:r>
            <w:r w:rsidRPr="002034CD">
              <w:rPr>
                <w:rStyle w:val="211pt1"/>
                <w:color w:val="auto"/>
              </w:rPr>
              <w:t>(3-4) %.</w:t>
            </w:r>
          </w:p>
        </w:tc>
      </w:tr>
      <w:tr w:rsidR="00293AB9" w:rsidTr="00293AB9">
        <w:tc>
          <w:tcPr>
            <w:tcW w:w="5006" w:type="dxa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 социальной оценки деятельности</w:t>
            </w:r>
          </w:p>
          <w:p w:rsidR="00293AB9" w:rsidRPr="002034CD" w:rsidRDefault="00293AB9" w:rsidP="00293AB9">
            <w:pPr>
              <w:pStyle w:val="23"/>
              <w:shd w:val="clear" w:color="auto" w:fill="auto"/>
              <w:spacing w:line="220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ДОО</w:t>
            </w: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1"/>
                <w:color w:val="auto"/>
              </w:rPr>
              <w:t>-</w:t>
            </w:r>
            <w:r w:rsidRPr="002034CD">
              <w:rPr>
                <w:rStyle w:val="211pt"/>
                <w:color w:val="auto"/>
              </w:rPr>
              <w:t xml:space="preserve"> удовлетворённость родителей качеством реализации образовательной программы, условиями присмотра и ухода за воспитанниками.</w:t>
            </w:r>
          </w:p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-отсутствие обоснованных жалоб родителей (законных представителей) детей на качество образовательных услуг.</w:t>
            </w:r>
          </w:p>
        </w:tc>
      </w:tr>
      <w:tr w:rsidR="00293AB9" w:rsidTr="00293AB9">
        <w:tc>
          <w:tcPr>
            <w:tcW w:w="5006" w:type="dxa"/>
            <w:vAlign w:val="bottom"/>
          </w:tcPr>
          <w:p w:rsidR="00293AB9" w:rsidRDefault="00293AB9" w:rsidP="00293AB9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11pt"/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 материально</w:t>
            </w:r>
            <w:r>
              <w:rPr>
                <w:rStyle w:val="211pt"/>
                <w:color w:val="auto"/>
              </w:rPr>
              <w:t>-</w:t>
            </w:r>
            <w:r w:rsidRPr="002034CD">
              <w:rPr>
                <w:rStyle w:val="211pt"/>
                <w:color w:val="auto"/>
              </w:rPr>
              <w:softHyphen/>
              <w:t>технической, нормативной и программно</w:t>
            </w:r>
            <w:r w:rsidRPr="002034CD">
              <w:rPr>
                <w:rStyle w:val="211pt"/>
                <w:color w:val="auto"/>
              </w:rPr>
              <w:softHyphen/>
            </w:r>
            <w:r>
              <w:rPr>
                <w:rStyle w:val="211pt"/>
                <w:color w:val="auto"/>
              </w:rPr>
              <w:t>-</w:t>
            </w:r>
            <w:r w:rsidRPr="002034CD">
              <w:rPr>
                <w:rStyle w:val="211pt"/>
                <w:color w:val="auto"/>
              </w:rPr>
              <w:t>методической оснащенности образовательного процесса</w:t>
            </w:r>
          </w:p>
          <w:p w:rsidR="00293AB9" w:rsidRPr="002034CD" w:rsidRDefault="00293AB9" w:rsidP="00293AB9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8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- нормативно-правовая обеспеченность образовательного процесса, обеспеченность учебно-методической литературой, уровень материально-технической оснащенности.</w:t>
            </w:r>
          </w:p>
        </w:tc>
      </w:tr>
      <w:tr w:rsidR="00293AB9" w:rsidTr="00293AB9">
        <w:tc>
          <w:tcPr>
            <w:tcW w:w="5006" w:type="dxa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 эффективности</w:t>
            </w:r>
            <w:r>
              <w:rPr>
                <w:color w:val="auto"/>
              </w:rPr>
              <w:t xml:space="preserve"> </w:t>
            </w:r>
            <w:r w:rsidRPr="002034CD">
              <w:rPr>
                <w:rStyle w:val="211pt"/>
                <w:color w:val="auto"/>
              </w:rPr>
              <w:t>финансово-хозяйственной</w:t>
            </w:r>
            <w:r>
              <w:rPr>
                <w:color w:val="auto"/>
              </w:rPr>
              <w:t xml:space="preserve"> </w:t>
            </w:r>
            <w:r w:rsidRPr="002034CD">
              <w:rPr>
                <w:rStyle w:val="211pt"/>
                <w:color w:val="auto"/>
              </w:rPr>
              <w:t>деятельности</w:t>
            </w:r>
          </w:p>
        </w:tc>
        <w:tc>
          <w:tcPr>
            <w:tcW w:w="5005" w:type="dxa"/>
          </w:tcPr>
          <w:p w:rsidR="00293AB9" w:rsidRPr="002034CD" w:rsidRDefault="00293AB9" w:rsidP="00293AB9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  <w:spacing w:after="60" w:line="220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выполнение муниципального задания</w:t>
            </w:r>
          </w:p>
          <w:p w:rsidR="00293AB9" w:rsidRPr="002034CD" w:rsidRDefault="00293AB9" w:rsidP="00293AB9">
            <w:pPr>
              <w:pStyle w:val="23"/>
              <w:shd w:val="clear" w:color="auto" w:fill="auto"/>
              <w:spacing w:line="220" w:lineRule="exact"/>
              <w:ind w:firstLine="0"/>
              <w:rPr>
                <w:color w:val="auto"/>
              </w:rPr>
            </w:pPr>
          </w:p>
        </w:tc>
      </w:tr>
      <w:tr w:rsidR="00293AB9" w:rsidTr="00293AB9">
        <w:tc>
          <w:tcPr>
            <w:tcW w:w="5006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5005" w:type="dxa"/>
            <w:vAlign w:val="center"/>
          </w:tcPr>
          <w:p w:rsidR="00293AB9" w:rsidRPr="002034CD" w:rsidRDefault="00293AB9" w:rsidP="00293AB9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34"/>
              </w:tabs>
              <w:spacing w:before="60" w:line="220" w:lineRule="exact"/>
              <w:ind w:firstLine="0"/>
              <w:rPr>
                <w:color w:val="auto"/>
              </w:rPr>
            </w:pPr>
          </w:p>
        </w:tc>
      </w:tr>
      <w:tr w:rsidR="00293AB9" w:rsidTr="00293AB9">
        <w:tc>
          <w:tcPr>
            <w:tcW w:w="5006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</w:t>
            </w:r>
          </w:p>
          <w:p w:rsidR="00293AB9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  <w:color w:val="auto"/>
              </w:rPr>
            </w:pPr>
            <w:r w:rsidRPr="002034CD">
              <w:rPr>
                <w:rStyle w:val="211pt"/>
                <w:color w:val="auto"/>
              </w:rPr>
              <w:t>организованности и эффективности инновационных процессов</w:t>
            </w:r>
          </w:p>
          <w:p w:rsidR="00293AB9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  <w:color w:val="auto"/>
              </w:rPr>
            </w:pPr>
          </w:p>
          <w:p w:rsidR="00293AB9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  <w:color w:val="auto"/>
              </w:rPr>
            </w:pPr>
          </w:p>
          <w:p w:rsidR="00293AB9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  <w:color w:val="auto"/>
              </w:rPr>
            </w:pPr>
          </w:p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numPr>
                <w:ilvl w:val="0"/>
                <w:numId w:val="27"/>
              </w:numPr>
              <w:shd w:val="clear" w:color="auto" w:fill="auto"/>
              <w:tabs>
                <w:tab w:val="left" w:pos="173"/>
              </w:tabs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наличие нормативно-правовых документов по организации инновационных процессов в ДОУ,</w:t>
            </w:r>
          </w:p>
          <w:p w:rsidR="00293AB9" w:rsidRPr="00293AB9" w:rsidRDefault="00293AB9" w:rsidP="00293AB9">
            <w:pPr>
              <w:pStyle w:val="23"/>
              <w:numPr>
                <w:ilvl w:val="0"/>
                <w:numId w:val="27"/>
              </w:numPr>
              <w:shd w:val="clear" w:color="auto" w:fill="auto"/>
              <w:tabs>
                <w:tab w:val="left" w:pos="163"/>
              </w:tabs>
              <w:spacing w:line="274" w:lineRule="exact"/>
              <w:ind w:firstLine="0"/>
              <w:rPr>
                <w:rStyle w:val="211pt"/>
                <w:color w:val="auto"/>
                <w:sz w:val="24"/>
                <w:szCs w:val="24"/>
              </w:rPr>
            </w:pPr>
            <w:r w:rsidRPr="002034CD">
              <w:rPr>
                <w:rStyle w:val="211pt"/>
                <w:color w:val="auto"/>
              </w:rPr>
              <w:t>наличие и качество системы диагностики инноваций, меры стимулирования поисковой инновационной деятельности и</w:t>
            </w:r>
            <w:r>
              <w:rPr>
                <w:color w:val="auto"/>
              </w:rPr>
              <w:t xml:space="preserve"> </w:t>
            </w:r>
            <w:r w:rsidRPr="00293AB9">
              <w:rPr>
                <w:rStyle w:val="211pt"/>
                <w:color w:val="auto"/>
              </w:rPr>
              <w:t>др.</w:t>
            </w:r>
          </w:p>
          <w:p w:rsidR="00293AB9" w:rsidRPr="00293AB9" w:rsidRDefault="00293AB9" w:rsidP="00293AB9">
            <w:pPr>
              <w:pStyle w:val="23"/>
              <w:numPr>
                <w:ilvl w:val="0"/>
                <w:numId w:val="27"/>
              </w:numPr>
              <w:shd w:val="clear" w:color="auto" w:fill="auto"/>
              <w:tabs>
                <w:tab w:val="left" w:pos="163"/>
              </w:tabs>
              <w:spacing w:line="274" w:lineRule="exact"/>
              <w:ind w:firstLine="0"/>
              <w:rPr>
                <w:rStyle w:val="211pt"/>
                <w:color w:val="auto"/>
                <w:sz w:val="24"/>
                <w:szCs w:val="24"/>
              </w:rPr>
            </w:pPr>
          </w:p>
          <w:p w:rsidR="00293AB9" w:rsidRPr="002034CD" w:rsidRDefault="00293AB9" w:rsidP="00293AB9">
            <w:pPr>
              <w:pStyle w:val="23"/>
              <w:shd w:val="clear" w:color="auto" w:fill="auto"/>
              <w:spacing w:line="220" w:lineRule="exact"/>
              <w:ind w:firstLine="0"/>
              <w:rPr>
                <w:color w:val="auto"/>
              </w:rPr>
            </w:pPr>
          </w:p>
        </w:tc>
      </w:tr>
      <w:tr w:rsidR="00293AB9" w:rsidTr="00C54DF9">
        <w:tc>
          <w:tcPr>
            <w:tcW w:w="5006" w:type="dxa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Критерий создания условий для деятельности педагогов</w:t>
            </w:r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numPr>
                <w:ilvl w:val="0"/>
                <w:numId w:val="28"/>
              </w:numPr>
              <w:shd w:val="clear" w:color="auto" w:fill="auto"/>
              <w:tabs>
                <w:tab w:val="left" w:pos="202"/>
              </w:tabs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эмоционально-психологический климат в педагогическом коллективе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участие педагогов в профессиональных конкурсах и др.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8"/>
              </w:numPr>
              <w:shd w:val="clear" w:color="auto" w:fill="auto"/>
              <w:tabs>
                <w:tab w:val="left" w:pos="154"/>
              </w:tabs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rStyle w:val="211pt"/>
                <w:color w:val="auto"/>
              </w:rPr>
              <w:t>организационно-методическое сопровождение деятельности педагогов</w:t>
            </w:r>
          </w:p>
          <w:p w:rsidR="00293AB9" w:rsidRPr="00293AB9" w:rsidRDefault="00293AB9" w:rsidP="00293AB9">
            <w:pPr>
              <w:pStyle w:val="23"/>
              <w:numPr>
                <w:ilvl w:val="0"/>
                <w:numId w:val="28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  <w:rPr>
                <w:color w:val="auto"/>
              </w:rPr>
            </w:pPr>
            <w:r w:rsidRPr="00293AB9">
              <w:rPr>
                <w:rStyle w:val="211pt"/>
                <w:color w:val="auto"/>
              </w:rPr>
              <w:t>систематичность повышение квалификации педагогов</w:t>
            </w:r>
          </w:p>
          <w:p w:rsidR="00293AB9" w:rsidRPr="002034CD" w:rsidRDefault="00293AB9" w:rsidP="00293AB9">
            <w:pPr>
              <w:pStyle w:val="23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line="274" w:lineRule="exact"/>
              <w:ind w:firstLine="0"/>
              <w:rPr>
                <w:color w:val="auto"/>
              </w:rPr>
            </w:pPr>
            <w:r w:rsidRPr="00293AB9">
              <w:rPr>
                <w:rStyle w:val="211pt"/>
                <w:color w:val="auto"/>
              </w:rPr>
              <w:t>рост квалификационного уровня педагогов</w:t>
            </w:r>
          </w:p>
        </w:tc>
      </w:tr>
      <w:tr w:rsidR="00293AB9" w:rsidTr="00C54DF9">
        <w:tc>
          <w:tcPr>
            <w:tcW w:w="5006" w:type="dxa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83" w:lineRule="exact"/>
              <w:ind w:firstLine="0"/>
              <w:rPr>
                <w:color w:val="auto"/>
              </w:rPr>
            </w:pPr>
            <w:bookmarkStart w:id="1" w:name="bookmark49"/>
            <w:r w:rsidRPr="002034CD">
              <w:rPr>
                <w:color w:val="auto"/>
              </w:rPr>
              <w:t>Критерий эффективности управления ДОО</w:t>
            </w:r>
            <w:bookmarkEnd w:id="1"/>
          </w:p>
        </w:tc>
        <w:tc>
          <w:tcPr>
            <w:tcW w:w="5005" w:type="dxa"/>
            <w:vAlign w:val="bottom"/>
          </w:tcPr>
          <w:p w:rsidR="00293AB9" w:rsidRPr="002034CD" w:rsidRDefault="00293AB9" w:rsidP="00293AB9">
            <w:pPr>
              <w:pStyle w:val="23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2034CD">
              <w:rPr>
                <w:color w:val="auto"/>
              </w:rPr>
              <w:t>- оптимальность системы управления ДОУ, четкость распределения функциональных обязанностей, анализ эффективности принятых и выполненных решений и др.</w:t>
            </w:r>
          </w:p>
        </w:tc>
      </w:tr>
    </w:tbl>
    <w:p w:rsidR="00C9234E" w:rsidRDefault="00C9234E" w:rsidP="00C9234E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C9234E" w:rsidRDefault="00C9234E" w:rsidP="00C9234E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C9234E" w:rsidRDefault="00C9234E" w:rsidP="00C9234E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33261B">
        <w:rPr>
          <w:rFonts w:ascii="Times New Roman" w:hAnsi="Times New Roman" w:cs="Times New Roman"/>
        </w:rPr>
        <w:t xml:space="preserve">Достижение целей программы </w:t>
      </w:r>
      <w:r>
        <w:rPr>
          <w:rFonts w:ascii="Times New Roman" w:hAnsi="Times New Roman" w:cs="Times New Roman"/>
        </w:rPr>
        <w:t xml:space="preserve">и </w:t>
      </w:r>
      <w:r w:rsidRPr="0033261B">
        <w:rPr>
          <w:rFonts w:ascii="Times New Roman" w:hAnsi="Times New Roman" w:cs="Times New Roman"/>
        </w:rPr>
        <w:t xml:space="preserve">развития задач будет обеспечено реализацией комплекса </w:t>
      </w:r>
      <w:r>
        <w:rPr>
          <w:rFonts w:ascii="Times New Roman" w:hAnsi="Times New Roman" w:cs="Times New Roman"/>
        </w:rPr>
        <w:t xml:space="preserve"> проектов и мероприятий </w:t>
      </w:r>
      <w:r w:rsidRPr="0033261B">
        <w:rPr>
          <w:rFonts w:ascii="Times New Roman" w:hAnsi="Times New Roman" w:cs="Times New Roman"/>
        </w:rPr>
        <w:t xml:space="preserve"> программы развития, соотнесенных по срокам и целям реализации.</w:t>
      </w:r>
    </w:p>
    <w:p w:rsidR="00C9234E" w:rsidRDefault="00C9234E" w:rsidP="00C9234E">
      <w:pPr>
        <w:pStyle w:val="af1"/>
        <w:rPr>
          <w:rFonts w:ascii="Times New Roman" w:hAnsi="Times New Roman" w:cs="Times New Roman"/>
        </w:rPr>
      </w:pPr>
    </w:p>
    <w:p w:rsidR="00C9234E" w:rsidRDefault="00C9234E" w:rsidP="00C9234E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9234E" w:rsidRPr="00C9234E" w:rsidRDefault="00C9234E" w:rsidP="00C9234E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923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Проекты программы развития</w:t>
      </w:r>
    </w:p>
    <w:p w:rsidR="00C9234E" w:rsidRPr="00C9234E" w:rsidRDefault="00C9234E" w:rsidP="00C9234E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43"/>
        <w:tblW w:w="9310" w:type="dxa"/>
        <w:tblInd w:w="1000" w:type="dxa"/>
        <w:tblLook w:val="04A0" w:firstRow="1" w:lastRow="0" w:firstColumn="1" w:lastColumn="0" w:noHBand="0" w:noVBand="1"/>
      </w:tblPr>
      <w:tblGrid>
        <w:gridCol w:w="717"/>
        <w:gridCol w:w="5755"/>
        <w:gridCol w:w="2838"/>
      </w:tblGrid>
      <w:tr w:rsidR="00C9234E" w:rsidRPr="00C9234E" w:rsidTr="00C9234E">
        <w:trPr>
          <w:trHeight w:val="95"/>
        </w:trPr>
        <w:tc>
          <w:tcPr>
            <w:tcW w:w="717" w:type="dxa"/>
          </w:tcPr>
          <w:p w:rsidR="00C9234E" w:rsidRPr="00C9234E" w:rsidRDefault="00C9234E" w:rsidP="00C9234E">
            <w:pPr>
              <w:spacing w:after="60" w:line="220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C92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ru-RU"/>
              </w:rPr>
              <w:t>№</w:t>
            </w:r>
          </w:p>
          <w:p w:rsidR="00C9234E" w:rsidRPr="00C9234E" w:rsidRDefault="00C9234E" w:rsidP="00C9234E">
            <w:pPr>
              <w:spacing w:before="60" w:line="220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proofErr w:type="gramStart"/>
            <w:r w:rsidRPr="00C92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ru-RU"/>
              </w:rPr>
              <w:t>п</w:t>
            </w:r>
            <w:proofErr w:type="gramEnd"/>
            <w:r w:rsidRPr="00C92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ru-RU"/>
              </w:rPr>
              <w:t>/п</w:t>
            </w:r>
          </w:p>
        </w:tc>
        <w:tc>
          <w:tcPr>
            <w:tcW w:w="5755" w:type="dxa"/>
            <w:vAlign w:val="center"/>
          </w:tcPr>
          <w:p w:rsidR="00C9234E" w:rsidRPr="00C9234E" w:rsidRDefault="00C9234E" w:rsidP="00C9234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C92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ru-RU"/>
              </w:rPr>
              <w:t>Наименование проекта, цель проекта?</w:t>
            </w:r>
          </w:p>
        </w:tc>
        <w:tc>
          <w:tcPr>
            <w:tcW w:w="2838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C92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ru-RU"/>
              </w:rPr>
              <w:t>Период реализации</w:t>
            </w:r>
          </w:p>
        </w:tc>
      </w:tr>
      <w:tr w:rsidR="00C9234E" w:rsidRPr="00C9234E" w:rsidTr="00C9234E">
        <w:trPr>
          <w:trHeight w:val="95"/>
        </w:trPr>
        <w:tc>
          <w:tcPr>
            <w:tcW w:w="717" w:type="dxa"/>
          </w:tcPr>
          <w:p w:rsidR="00C9234E" w:rsidRPr="00C9234E" w:rsidRDefault="00C9234E" w:rsidP="00C9234E">
            <w:pPr>
              <w:rPr>
                <w:rFonts w:ascii="Times New Roman" w:hAnsi="Times New Roman" w:cs="Times New Roman"/>
                <w:color w:val="auto"/>
                <w:lang w:bidi="ru-RU"/>
              </w:rPr>
            </w:pPr>
            <w:r w:rsidRPr="00C9234E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755" w:type="dxa"/>
            <w:vAlign w:val="center"/>
          </w:tcPr>
          <w:p w:rsidR="00C9234E" w:rsidRPr="00C9234E" w:rsidRDefault="00C9234E" w:rsidP="00C9234E">
            <w:pPr>
              <w:rPr>
                <w:rFonts w:ascii="Times New Roman" w:hAnsi="Times New Roman" w:cs="Times New Roman"/>
                <w:color w:val="auto"/>
              </w:rPr>
            </w:pPr>
            <w:r w:rsidRPr="00C9234E">
              <w:rPr>
                <w:rFonts w:ascii="Times New Roman" w:hAnsi="Times New Roman" w:cs="Times New Roman"/>
                <w:color w:val="auto"/>
              </w:rPr>
              <w:t xml:space="preserve">Проект: «Развитие психолого – педагогических условий </w:t>
            </w:r>
            <w:r w:rsidRPr="00C9234E">
              <w:rPr>
                <w:rFonts w:ascii="Times New Roman" w:hAnsi="Times New Roman" w:cs="Times New Roman"/>
                <w:color w:val="auto"/>
              </w:rPr>
              <w:lastRenderedPageBreak/>
              <w:t xml:space="preserve">реализации ФОП </w:t>
            </w:r>
            <w:proofErr w:type="gramStart"/>
            <w:r w:rsidR="00C54DF9">
              <w:rPr>
                <w:rFonts w:ascii="Times New Roman" w:hAnsi="Times New Roman" w:cs="Times New Roman"/>
                <w:color w:val="auto"/>
              </w:rPr>
              <w:t>ДО</w:t>
            </w:r>
            <w:proofErr w:type="gramEnd"/>
            <w:r w:rsidR="00C54DF9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C9234E" w:rsidRPr="00C9234E" w:rsidRDefault="00C9234E" w:rsidP="00C9234E">
            <w:pPr>
              <w:rPr>
                <w:rFonts w:ascii="Times New Roman" w:hAnsi="Times New Roman" w:cs="Times New Roman"/>
                <w:color w:val="auto"/>
                <w:lang w:bidi="ru-RU"/>
              </w:rPr>
            </w:pPr>
            <w:r w:rsidRPr="00C9234E">
              <w:rPr>
                <w:rFonts w:ascii="Times New Roman" w:hAnsi="Times New Roman" w:cs="Times New Roman"/>
                <w:color w:val="auto"/>
              </w:rPr>
              <w:t xml:space="preserve">Цель: </w:t>
            </w:r>
            <w:r w:rsidRPr="00C9234E">
              <w:rPr>
                <w:rFonts w:ascii="Times New Roman" w:eastAsia="Times New Roman" w:hAnsi="Times New Roman" w:cs="Times New Roman"/>
                <w:color w:val="auto"/>
                <w:lang w:bidi="ru-RU"/>
              </w:rPr>
              <w:t>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ведущей деятельности детей дошкольного возраста.</w:t>
            </w:r>
          </w:p>
        </w:tc>
        <w:tc>
          <w:tcPr>
            <w:tcW w:w="2838" w:type="dxa"/>
            <w:vMerge w:val="restart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 xml:space="preserve">     </w:t>
            </w: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2025 – 2028гг</w:t>
            </w:r>
          </w:p>
        </w:tc>
      </w:tr>
      <w:tr w:rsidR="00C9234E" w:rsidRPr="00C9234E" w:rsidTr="00C9234E">
        <w:trPr>
          <w:trHeight w:val="99"/>
        </w:trPr>
        <w:tc>
          <w:tcPr>
            <w:tcW w:w="717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2</w:t>
            </w:r>
          </w:p>
        </w:tc>
        <w:tc>
          <w:tcPr>
            <w:tcW w:w="5755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Проект: «Реализация педагогами ДОУ приоритетного направления по художественно – эстетическому, развитию детей дошкольного возраста»</w:t>
            </w:r>
          </w:p>
          <w:p w:rsidR="00C9234E" w:rsidRPr="00C9234E" w:rsidRDefault="00C9234E" w:rsidP="00C9234E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hAnsi="Times New Roman" w:cs="Times New Roman"/>
                <w:bCs/>
                <w:color w:val="auto"/>
              </w:rPr>
              <w:t xml:space="preserve">Цель: </w:t>
            </w:r>
            <w:r w:rsidRPr="00C9234E">
              <w:rPr>
                <w:rFonts w:ascii="Times New Roman" w:hAnsi="Times New Roman" w:cs="Times New Roman"/>
                <w:color w:val="auto"/>
                <w:lang w:bidi="ru-RU"/>
              </w:rPr>
              <w:t>повышение профессиональной компетентности воспитателей по приоритетному направлению</w:t>
            </w:r>
          </w:p>
        </w:tc>
        <w:tc>
          <w:tcPr>
            <w:tcW w:w="2838" w:type="dxa"/>
            <w:vMerge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C9234E" w:rsidRPr="00C9234E" w:rsidTr="00C9234E">
        <w:trPr>
          <w:trHeight w:val="95"/>
        </w:trPr>
        <w:tc>
          <w:tcPr>
            <w:tcW w:w="717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5755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Проект: «Реализация педагогами приоритетного направления по патриотическому воспитанию детей дошкольного возраста»</w:t>
            </w:r>
          </w:p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hAnsi="Times New Roman" w:cs="Times New Roman"/>
                <w:bCs/>
                <w:color w:val="auto"/>
              </w:rPr>
              <w:t xml:space="preserve">Цель: </w:t>
            </w:r>
            <w:r w:rsidRPr="00C9234E">
              <w:rPr>
                <w:rFonts w:ascii="Times New Roman" w:hAnsi="Times New Roman" w:cs="Times New Roman"/>
                <w:color w:val="auto"/>
                <w:lang w:bidi="ru-RU"/>
              </w:rPr>
              <w:t>повышение профессиональной компетентности воспитателей по приоритетному направлению</w:t>
            </w:r>
            <w:r w:rsidRPr="00C9234E">
              <w:rPr>
                <w:rFonts w:ascii="Times New Roman" w:hAnsi="Times New Roman" w:cs="Times New Roman"/>
                <w:color w:val="auto"/>
              </w:rPr>
              <w:t xml:space="preserve"> (региональный компонент)</w:t>
            </w:r>
          </w:p>
        </w:tc>
        <w:tc>
          <w:tcPr>
            <w:tcW w:w="2838" w:type="dxa"/>
            <w:vMerge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C9234E" w:rsidRPr="00C9234E" w:rsidTr="00C9234E">
        <w:trPr>
          <w:trHeight w:val="95"/>
        </w:trPr>
        <w:tc>
          <w:tcPr>
            <w:tcW w:w="717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5755" w:type="dxa"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Проект: «Создание системы </w:t>
            </w:r>
            <w:proofErr w:type="spellStart"/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здоровьесберегающей</w:t>
            </w:r>
            <w:proofErr w:type="spellEnd"/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среды  ДОУ»</w:t>
            </w:r>
          </w:p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234E">
              <w:rPr>
                <w:rFonts w:ascii="Times New Roman" w:eastAsia="Times New Roman" w:hAnsi="Times New Roman" w:cs="Times New Roman"/>
                <w:bCs/>
                <w:color w:val="auto"/>
              </w:rPr>
              <w:t>Цель:</w:t>
            </w:r>
            <w:r w:rsidRPr="00C9234E">
              <w:rPr>
                <w:color w:val="auto"/>
              </w:rPr>
              <w:t xml:space="preserve"> </w:t>
            </w:r>
            <w:r w:rsidRPr="00C9234E">
              <w:rPr>
                <w:rFonts w:ascii="Times New Roman" w:hAnsi="Times New Roman" w:cs="Times New Roman"/>
                <w:color w:val="auto"/>
              </w:rPr>
              <w:t>сохранения и укрепления здоровья детей, их физического развития</w:t>
            </w:r>
          </w:p>
        </w:tc>
        <w:tc>
          <w:tcPr>
            <w:tcW w:w="2838" w:type="dxa"/>
            <w:vMerge/>
          </w:tcPr>
          <w:p w:rsidR="00C9234E" w:rsidRPr="00C9234E" w:rsidRDefault="00C9234E" w:rsidP="00C9234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</w:tbl>
    <w:p w:rsidR="00C9234E" w:rsidRPr="00C9234E" w:rsidRDefault="00C9234E" w:rsidP="00C9234E">
      <w:pPr>
        <w:spacing w:line="280" w:lineRule="exact"/>
        <w:ind w:left="1000"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C9234E" w:rsidRPr="00C9234E" w:rsidRDefault="00C9234E" w:rsidP="00C9234E">
      <w:pPr>
        <w:spacing w:line="280" w:lineRule="exact"/>
        <w:ind w:left="1000"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C54DF9" w:rsidRPr="00C54DF9" w:rsidRDefault="00C54DF9" w:rsidP="00C54DF9">
      <w:pPr>
        <w:pStyle w:val="af3"/>
        <w:widowControl/>
        <w:numPr>
          <w:ilvl w:val="0"/>
          <w:numId w:val="30"/>
        </w:numPr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 xml:space="preserve">Проект «Развитие психолого – педагогических условий реализации ФОП </w:t>
      </w:r>
      <w:proofErr w:type="gramStart"/>
      <w:r w:rsidRPr="00C54DF9">
        <w:rPr>
          <w:rFonts w:ascii="Times New Roman" w:eastAsiaTheme="minorHAnsi" w:hAnsi="Times New Roman" w:cs="Times New Roman"/>
          <w:b/>
          <w:bCs/>
          <w:color w:val="auto"/>
        </w:rPr>
        <w:t>ДО</w:t>
      </w:r>
      <w:proofErr w:type="gramEnd"/>
      <w:r w:rsidRPr="00C54DF9">
        <w:rPr>
          <w:rFonts w:ascii="Times New Roman" w:eastAsiaTheme="minorHAnsi" w:hAnsi="Times New Roman" w:cs="Times New Roman"/>
          <w:b/>
          <w:bCs/>
          <w:color w:val="auto"/>
        </w:rPr>
        <w:t>»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 xml:space="preserve"> 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Федеральная образовательная программа дошкольного образования - нормативный документ, позволяющий реализовать несколько основополагающих функций дошкольного уровня образования: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proofErr w:type="gramStart"/>
      <w:r w:rsidRPr="00C54DF9">
        <w:rPr>
          <w:rFonts w:ascii="Times New Roman" w:eastAsiaTheme="minorHAnsi" w:hAnsi="Times New Roman" w:cs="Times New Roman"/>
          <w:bCs/>
          <w:color w:val="auto"/>
        </w:rPr>
        <w:t>Создание единого ядра содержания дошкольного образования (далее -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  <w:proofErr w:type="gramEnd"/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>Ведущие идеи проекта: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В настоящее время главным направлением в работе дошкольного образовательного учреждения является реализация федеральной образовательной программы дошкольного образования.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i/>
          <w:color w:val="auto"/>
        </w:rPr>
      </w:pPr>
      <w:r w:rsidRPr="00C54DF9">
        <w:rPr>
          <w:rFonts w:ascii="Times New Roman" w:eastAsiaTheme="minorHAnsi" w:hAnsi="Times New Roman" w:cs="Times New Roman"/>
          <w:bCs/>
          <w:i/>
          <w:color w:val="auto"/>
        </w:rPr>
        <w:t>Основными целевыми установками должны стать: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lastRenderedPageBreak/>
        <w:t>-реализация федеральной образовательной программы, обеспечивающей равные стартовые возможности для всех детей раннего и дошкольного возраста;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-создание оптимальных психолого-педагогических условий для успешной реализации основной образовательной программы;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>Создавая психолого-педагогические условия реализации федеральной образовательной программы, будем руководствоваться следующими ключевыми положениями: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Cs/>
          <w:color w:val="auto"/>
        </w:rPr>
      </w:pPr>
      <w:r w:rsidRPr="00C54DF9">
        <w:rPr>
          <w:rFonts w:ascii="Times New Roman" w:eastAsiaTheme="minorHAnsi" w:hAnsi="Times New Roman" w:cs="Times New Roman"/>
          <w:bCs/>
          <w:color w:val="auto"/>
        </w:rPr>
        <w:t xml:space="preserve">- </w:t>
      </w:r>
      <w:r w:rsidRPr="00C54DF9">
        <w:rPr>
          <w:rFonts w:ascii="Times New Roman" w:eastAsiaTheme="minorHAnsi" w:hAnsi="Times New Roman" w:cs="Times New Roman"/>
          <w:bCs/>
          <w:i/>
          <w:iCs/>
          <w:color w:val="auto"/>
        </w:rPr>
        <w:t>приоритет ребенка.</w:t>
      </w:r>
      <w:r w:rsidRPr="00C54DF9">
        <w:rPr>
          <w:rFonts w:ascii="Times New Roman" w:eastAsiaTheme="minorHAnsi" w:hAnsi="Times New Roman" w:cs="Times New Roman"/>
          <w:bCs/>
          <w:color w:val="auto"/>
        </w:rPr>
        <w:t xml:space="preserve">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позитивная социально-психологическая атмосфера воспитательной работы;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доступность дошкольного образования.</w:t>
      </w:r>
      <w:r w:rsidRPr="00C54DF9">
        <w:rPr>
          <w:rFonts w:ascii="Times New Roman" w:eastAsiaTheme="minorHAnsi" w:hAnsi="Times New Roman" w:cs="Times New Roman"/>
          <w:color w:val="auto"/>
        </w:rPr>
        <w:t xml:space="preserve"> 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услуги. Для обеспечения качества образования необходимо оптимизировать нагрузку в течение дня, недели, учебного года, рационально составить учебный план;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качество дошкольного образования.</w:t>
      </w:r>
      <w:r w:rsidRPr="00C54DF9">
        <w:rPr>
          <w:rFonts w:ascii="Times New Roman" w:eastAsiaTheme="minorHAnsi" w:hAnsi="Times New Roman" w:cs="Times New Roman"/>
          <w:color w:val="auto"/>
        </w:rPr>
        <w:t xml:space="preserve">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привлекательность дошкольного образования.</w:t>
      </w:r>
      <w:r w:rsidRPr="00C54DF9">
        <w:rPr>
          <w:rFonts w:ascii="Times New Roman" w:eastAsiaTheme="minorHAnsi" w:hAnsi="Times New Roman" w:cs="Times New Roman"/>
          <w:color w:val="auto"/>
        </w:rPr>
        <w:t xml:space="preserve"> 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образовательного процесса станет гарантией успеха личности ребенка. Это предполагает: использование инновационных педагогических практик в образовательном процессе; проведение маркетингового анализа рынка образовательных услуг; проведение анализа достижений дошкольного образовательного учреждения;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 xml:space="preserve">преемственность дошкольного и начального школьного образования. </w:t>
      </w:r>
      <w:r w:rsidRPr="00C54DF9">
        <w:rPr>
          <w:rFonts w:ascii="Times New Roman" w:eastAsiaTheme="minorHAnsi" w:hAnsi="Times New Roman" w:cs="Times New Roman"/>
          <w:color w:val="auto"/>
        </w:rPr>
        <w:t xml:space="preserve">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 Это позволит выпускнику ДОУ продолжить свое обучение не только в школе, но и в учреждениях дополнительного образования (музыкальной, художественной, спортивной). Успешной реализации этого направления могут послужить действия ДОУ по созданию условий способствующих поддержке инициативы и самостоятельности воспитанников (в соответствии с инструментарием ВСОК </w:t>
      </w: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ДО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>).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у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>частия детей в конкурсах, соревнованиях и т.д.;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компетентность</w:t>
      </w:r>
      <w:r w:rsidRPr="00C54DF9">
        <w:rPr>
          <w:rFonts w:ascii="Times New Roman" w:eastAsiaTheme="minorHAnsi" w:hAnsi="Times New Roman" w:cs="Times New Roman"/>
          <w:color w:val="auto"/>
        </w:rPr>
        <w:t xml:space="preserve"> (профессионально-педагогическая) -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</w:t>
      </w:r>
      <w:r w:rsidRPr="00C54DF9">
        <w:rPr>
          <w:rFonts w:ascii="Times New Roman" w:eastAsiaTheme="minorHAnsi" w:hAnsi="Times New Roman" w:cs="Times New Roman"/>
          <w:color w:val="auto"/>
        </w:rPr>
        <w:lastRenderedPageBreak/>
        <w:t>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деятельность, целенаправленно организовывать процесс педагогического общения и также предполагающих личностное развитие и совершенствование педагога;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интеграция с преемственными учреждениями,</w:t>
      </w:r>
      <w:r w:rsidRPr="00C54DF9">
        <w:rPr>
          <w:rFonts w:ascii="Times New Roman" w:eastAsiaTheme="minorHAnsi" w:hAnsi="Times New Roman" w:cs="Times New Roman"/>
          <w:color w:val="auto"/>
        </w:rPr>
        <w:t xml:space="preserve"> которая строится с учетом формирования рынка образовательных услуг, ориентирована на развитие вариативности образовательных услуг с учетом интересов ребенка и запросов семьи, районных сообществ. Обеспечивается системой договоров детского сада с учреждениями и службами разной ведомственной принадлежности (учреждениями здравоохранения, культуры, физкультуры и спорта, образования).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>Цель проекта</w:t>
      </w:r>
      <w:r w:rsidRPr="00C54DF9">
        <w:rPr>
          <w:rFonts w:ascii="Times New Roman" w:eastAsiaTheme="minorHAnsi" w:hAnsi="Times New Roman" w:cs="Times New Roman"/>
          <w:color w:val="auto"/>
        </w:rPr>
        <w:t>: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ведущей деятельности детей дошкольного возраста.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В рамках сформулированной цели выделены </w:t>
      </w:r>
      <w:r w:rsidRPr="00C54DF9">
        <w:rPr>
          <w:rFonts w:ascii="Times New Roman" w:eastAsiaTheme="minorHAnsi" w:hAnsi="Times New Roman" w:cs="Times New Roman"/>
          <w:b/>
          <w:bCs/>
          <w:color w:val="auto"/>
        </w:rPr>
        <w:t>задачи</w:t>
      </w:r>
      <w:r w:rsidRPr="00C54DF9">
        <w:rPr>
          <w:rFonts w:ascii="Times New Roman" w:eastAsiaTheme="minorHAnsi" w:hAnsi="Times New Roman" w:cs="Times New Roman"/>
          <w:color w:val="auto"/>
        </w:rPr>
        <w:t>, определяющие содержание деятельности педагогического коллектива ДОУ: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-совершенствование содержания и технологий обучения и социализации воспитанника;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-работа по сохранению и укреплению здоровья воспитанника и сотрудника ДОУ;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-повышение профессионализма педагогов как носителей образования;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-повышение эффективности работы с родителями;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-повышение качества дошкольного образования;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-совершенствование системы контроля качества образования (успешности) дошкольников;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-совершенствование работы с социумом.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bookmarkStart w:id="2" w:name="bookmark51"/>
      <w:r w:rsidRPr="00C54DF9">
        <w:rPr>
          <w:rFonts w:ascii="Times New Roman" w:eastAsiaTheme="minorHAnsi" w:hAnsi="Times New Roman" w:cs="Times New Roman"/>
          <w:b/>
          <w:bCs/>
          <w:color w:val="auto"/>
        </w:rPr>
        <w:t>Мероприятия по реализации задач:</w:t>
      </w:r>
      <w:bookmarkEnd w:id="2"/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Задача 1. </w:t>
      </w: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Совершенствование содержания и технологий обучения и социализации воспитанников: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Внедрение развивающих технологий, направленных на формирование предпосылок учебной деятельности.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Формирование познавательных процессов, эмоциональной и моторно</w:t>
      </w:r>
      <w:r w:rsidRPr="00C54DF9">
        <w:rPr>
          <w:rFonts w:ascii="Times New Roman" w:eastAsiaTheme="minorHAnsi" w:hAnsi="Times New Roman" w:cs="Times New Roman"/>
          <w:color w:val="auto"/>
        </w:rPr>
        <w:softHyphen/>
        <w:t>-двигательной сферы ребенка, а также базисных основ личности и универсальных действий и мотивов.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Обеспечение обогащенного познавательно-игрового, физического, художественн</w:t>
      </w: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о-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 xml:space="preserve"> эстетического развития.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Формирование начальных ключевых компетенций дошкольника.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Развитие творческих способностей детей во всех видах деятельности.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Формирование у детей мотивации на успешность в учебе и дальнейшей жизни.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Задача 2. </w:t>
      </w: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Повышение профессионализма педагогов как носителей образования: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Освоение развивающих технологий в работе с детьми.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Реализация системно-</w:t>
      </w:r>
      <w:proofErr w:type="spellStart"/>
      <w:r w:rsidRPr="00C54DF9">
        <w:rPr>
          <w:rFonts w:ascii="Times New Roman" w:eastAsiaTheme="minorHAnsi" w:hAnsi="Times New Roman" w:cs="Times New Roman"/>
          <w:color w:val="auto"/>
        </w:rPr>
        <w:t>деятельностного</w:t>
      </w:r>
      <w:proofErr w:type="spellEnd"/>
      <w:r w:rsidRPr="00C54DF9">
        <w:rPr>
          <w:rFonts w:ascii="Times New Roman" w:eastAsiaTheme="minorHAnsi" w:hAnsi="Times New Roman" w:cs="Times New Roman"/>
          <w:color w:val="auto"/>
        </w:rPr>
        <w:t xml:space="preserve"> подхода к организации образовательной работы с дошкольниками.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Развитие системы стимулирования и мотивирования педагогов.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Создание атмосферы психологического и эмоционального комфорта.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Задача 3. </w:t>
      </w: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Повышение эффективности работы с родителями: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Расширение и обновление форм взаимодействия и сотрудничества с родителями.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Обеспечение интеграции общественного и семейного воспитания.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Доброжелательное партнерство, сотрудничество с семьями дошкольников.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Диалоговый характер проектирования индивидуальных маршрутов для отдельных (нуждающихся в этом) дошкольников со своевременным подключением узких специалистов (учителя-логопеда, педагога-психолога, инструктора по физкультуре, медсестры) к решению проблем ребенка.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proofErr w:type="gramStart"/>
      <w:r w:rsidRPr="00C54DF9">
        <w:rPr>
          <w:rFonts w:ascii="Times New Roman" w:eastAsiaTheme="minorHAnsi" w:hAnsi="Times New Roman" w:cs="Times New Roman"/>
          <w:color w:val="auto"/>
        </w:rPr>
        <w:lastRenderedPageBreak/>
        <w:t>Организация существующих и новых совместных форм работы с родителями: массовые (родительские собрания, конференции, консультации, вечера для родителей, кружки для родителей, школа для родителей, семейные клубы по интересам, совместные мероприятия педагогов, родителей и детей, Дни открытых дверей, КВНы, викторины, праздники, концерты, соревнования, выставки); индивидуальные (беседы, посещения на дому, выполнение индивидуальных поручений, проектная деятельность);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 xml:space="preserve"> наглядно-</w:t>
      </w:r>
      <w:r w:rsidRPr="00C54DF9">
        <w:rPr>
          <w:rFonts w:ascii="Times New Roman" w:eastAsiaTheme="minorHAnsi" w:hAnsi="Times New Roman" w:cs="Times New Roman"/>
          <w:color w:val="auto"/>
        </w:rPr>
        <w:softHyphen/>
        <w:t>информационные, информационно-просветительская (ознакомление родителей с особенностью ДОУ), информационн</w:t>
      </w: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о-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 xml:space="preserve"> аналитическая (опросы, срезы, анкетирование).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Задача 4. </w:t>
      </w: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Совершенствование системы планирования образовательного процесса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Интеграция содержания образовательных областей основной образовательной программы детского сада.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Создание развивающего игрового пространства, обеспечивающего разнообразие видов детской игровой, познавательной и творческой деятельности с позиции возможностей формирования ключевых компетенций дошкольников.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Предоставление широкого спектра занятий на выбор и дальнейшее внедрение программ дополнительного образования.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Совершенствование предметно-развивающей среды.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Задача 5. </w:t>
      </w: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Совершенствование системы мониторинга качества образования (успешности) дошкольников: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Согласование критериев оценки развития ключевых компетентностей воспитанников, качества образовательных услуг.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Разработка </w:t>
      </w: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методики проведения мониторинга развития ключевых компетенций дошкольников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>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Разработка системы оценки качества образования дошкольников на основе системн</w:t>
      </w: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о-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C54DF9">
        <w:rPr>
          <w:rFonts w:ascii="Times New Roman" w:eastAsiaTheme="minorHAnsi" w:hAnsi="Times New Roman" w:cs="Times New Roman"/>
          <w:color w:val="auto"/>
        </w:rPr>
        <w:t>деятельностного</w:t>
      </w:r>
      <w:proofErr w:type="spellEnd"/>
      <w:r w:rsidRPr="00C54DF9">
        <w:rPr>
          <w:rFonts w:ascii="Times New Roman" w:eastAsiaTheme="minorHAnsi" w:hAnsi="Times New Roman" w:cs="Times New Roman"/>
          <w:color w:val="auto"/>
        </w:rPr>
        <w:t xml:space="preserve"> подхода.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Разработка системы компетенций для разных периодов пребывания ребенка в ДОУ (адаптация, интеграция и самореализация) по различным аспектам успешности (здорового, умного, деятельного, социально активного, доброго, творческого) ребенка.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Мониторинг </w:t>
      </w:r>
      <w:proofErr w:type="spellStart"/>
      <w:r w:rsidRPr="00C54DF9">
        <w:rPr>
          <w:rFonts w:ascii="Times New Roman" w:eastAsiaTheme="minorHAnsi" w:hAnsi="Times New Roman" w:cs="Times New Roman"/>
          <w:color w:val="auto"/>
        </w:rPr>
        <w:t>сформированности</w:t>
      </w:r>
      <w:proofErr w:type="spellEnd"/>
      <w:r w:rsidRPr="00C54DF9">
        <w:rPr>
          <w:rFonts w:ascii="Times New Roman" w:eastAsiaTheme="minorHAnsi" w:hAnsi="Times New Roman" w:cs="Times New Roman"/>
          <w:color w:val="auto"/>
        </w:rPr>
        <w:t xml:space="preserve"> мотивации, начальных ключевых компетентностей и универсальных учебных действий дошкольников на основе системно-</w:t>
      </w:r>
      <w:proofErr w:type="spellStart"/>
      <w:r w:rsidRPr="00C54DF9">
        <w:rPr>
          <w:rFonts w:ascii="Times New Roman" w:eastAsiaTheme="minorHAnsi" w:hAnsi="Times New Roman" w:cs="Times New Roman"/>
          <w:color w:val="auto"/>
        </w:rPr>
        <w:t>деятельностного</w:t>
      </w:r>
      <w:proofErr w:type="spellEnd"/>
      <w:r w:rsidRPr="00C54DF9">
        <w:rPr>
          <w:rFonts w:ascii="Times New Roman" w:eastAsiaTheme="minorHAnsi" w:hAnsi="Times New Roman" w:cs="Times New Roman"/>
          <w:color w:val="auto"/>
        </w:rPr>
        <w:t xml:space="preserve"> подхода.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Внесение изменений в индивидуальные планы личностного развития и коррекцию работы с детьми.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i/>
          <w:color w:val="auto"/>
        </w:rPr>
      </w:pPr>
      <w:r w:rsidRPr="00C54DF9">
        <w:rPr>
          <w:rFonts w:ascii="Times New Roman" w:eastAsiaTheme="minorHAnsi" w:hAnsi="Times New Roman" w:cs="Times New Roman"/>
          <w:i/>
          <w:color w:val="auto"/>
        </w:rPr>
        <w:t>Мониторинг деятельности ДОУ.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Использование информационно-коммуникационных технологий.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Проектирование индивидуального маршрута развития ребенка с учетом запросов родителей, индивидуальных особенностей и способностей детей.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Задача 6. </w:t>
      </w: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Совершенствование работы с социумом: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Использование современных форм целесообразно организуемого педагогического партнерства (детский сад - социум - семья).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Изучение запросов родителей и социальных партнеров.</w:t>
      </w:r>
    </w:p>
    <w:p w:rsid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Организация взаимодействия ДОУ с различными образовательными организациями для развития мобильности в сфере образования, совершенствования информационного обмена и распространения эффективных технологий работы.</w:t>
      </w:r>
    </w:p>
    <w:p w:rsid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</w:p>
    <w:p w:rsidR="007927AC" w:rsidRPr="00C54DF9" w:rsidRDefault="007927AC" w:rsidP="00C54DF9">
      <w:pPr>
        <w:pStyle w:val="af3"/>
        <w:numPr>
          <w:ilvl w:val="0"/>
          <w:numId w:val="30"/>
        </w:num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C54D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Проект: «Реализация педагогами ДОУ приоритетного направления по художественно – эстетическому, развитию детей дошкольного возраста»</w:t>
      </w:r>
    </w:p>
    <w:p w:rsidR="007927AC" w:rsidRPr="007927AC" w:rsidRDefault="007927AC" w:rsidP="007927AC">
      <w:pPr>
        <w:tabs>
          <w:tab w:val="left" w:pos="4134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8"/>
        </w:rPr>
        <w:t xml:space="preserve">Цель проекта: </w:t>
      </w:r>
      <w:r w:rsidRPr="007927AC">
        <w:rPr>
          <w:rFonts w:ascii="Times New Roman" w:eastAsia="Times New Roman" w:hAnsi="Times New Roman" w:cs="Times New Roman"/>
          <w:color w:val="auto"/>
          <w:szCs w:val="28"/>
        </w:rPr>
        <w:t>повышение профессиональной компетентности</w:t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7927AC">
        <w:rPr>
          <w:rFonts w:ascii="Times New Roman" w:eastAsia="Times New Roman" w:hAnsi="Times New Roman" w:cs="Times New Roman"/>
          <w:color w:val="auto"/>
          <w:szCs w:val="28"/>
        </w:rPr>
        <w:t>воспитателей по приоритетному направлению (художественно – эстетическое развитие)</w:t>
      </w:r>
    </w:p>
    <w:p w:rsidR="00C9234E" w:rsidRPr="007927AC" w:rsidRDefault="007927AC" w:rsidP="007927AC">
      <w:pPr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lastRenderedPageBreak/>
        <w:t xml:space="preserve">В рамках сформулированной цели выделены </w:t>
      </w:r>
      <w:r w:rsidRPr="007927AC">
        <w:rPr>
          <w:rFonts w:ascii="Times New Roman" w:eastAsia="Times New Roman" w:hAnsi="Times New Roman" w:cs="Times New Roman"/>
          <w:b/>
          <w:bCs/>
          <w:color w:val="auto"/>
          <w:szCs w:val="28"/>
        </w:rPr>
        <w:t>задачи</w:t>
      </w:r>
      <w:r w:rsidRPr="007927AC">
        <w:rPr>
          <w:rFonts w:ascii="Times New Roman" w:eastAsia="Times New Roman" w:hAnsi="Times New Roman" w:cs="Times New Roman"/>
          <w:color w:val="auto"/>
          <w:szCs w:val="28"/>
        </w:rPr>
        <w:t>, определяющие содержание деятельности педагогического коллектива ДОУ:</w:t>
      </w:r>
    </w:p>
    <w:p w:rsidR="00C9234E" w:rsidRDefault="00C9234E" w:rsidP="00C9234E">
      <w:pPr>
        <w:pStyle w:val="af1"/>
        <w:rPr>
          <w:rFonts w:ascii="Times New Roman" w:hAnsi="Times New Roman" w:cs="Times New Roman"/>
        </w:rPr>
      </w:pPr>
    </w:p>
    <w:p w:rsidR="007927AC" w:rsidRPr="007927AC" w:rsidRDefault="007927AC" w:rsidP="007927AC">
      <w:pPr>
        <w:widowControl/>
        <w:numPr>
          <w:ilvl w:val="0"/>
          <w:numId w:val="29"/>
        </w:numPr>
        <w:tabs>
          <w:tab w:val="left" w:pos="284"/>
        </w:tabs>
        <w:spacing w:after="200"/>
        <w:ind w:right="561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Повысить уровень профессиональной компетентности педагогов по реализации задач образовательной области «Художественно-эстетическое развитие.</w:t>
      </w:r>
    </w:p>
    <w:p w:rsidR="007927AC" w:rsidRPr="007927AC" w:rsidRDefault="007927AC" w:rsidP="007927AC">
      <w:pPr>
        <w:widowControl/>
        <w:numPr>
          <w:ilvl w:val="0"/>
          <w:numId w:val="29"/>
        </w:numPr>
        <w:tabs>
          <w:tab w:val="left" w:pos="284"/>
        </w:tabs>
        <w:spacing w:after="200"/>
        <w:ind w:right="561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Обеспечение условий для художественно-эстетического развития детей в ДОУ.</w:t>
      </w:r>
    </w:p>
    <w:p w:rsidR="007927AC" w:rsidRPr="007927AC" w:rsidRDefault="007927AC" w:rsidP="007927AC">
      <w:pPr>
        <w:widowControl/>
        <w:numPr>
          <w:ilvl w:val="0"/>
          <w:numId w:val="29"/>
        </w:numPr>
        <w:tabs>
          <w:tab w:val="left" w:pos="284"/>
        </w:tabs>
        <w:spacing w:after="200"/>
        <w:ind w:right="561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Организация социального партнерства для успешной реализации художественно-эстетического развития воспитанников.</w:t>
      </w:r>
    </w:p>
    <w:p w:rsidR="007927AC" w:rsidRPr="007927AC" w:rsidRDefault="007927AC" w:rsidP="007927AC">
      <w:pPr>
        <w:widowControl/>
        <w:numPr>
          <w:ilvl w:val="0"/>
          <w:numId w:val="29"/>
        </w:numPr>
        <w:tabs>
          <w:tab w:val="left" w:pos="284"/>
        </w:tabs>
        <w:spacing w:after="200"/>
        <w:ind w:right="561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Обобщение и распространение опыта работы педагогов по художественному - эстетическому развитию детей.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jc w:val="both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b/>
          <w:bCs/>
          <w:color w:val="auto"/>
          <w:szCs w:val="28"/>
        </w:rPr>
        <w:t>Мероприятия по реализации задач: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  <w:t>Задача 1. Повысить уровень профессиональной компетентности педагогов по реализации задач образовательной области «Художественно</w:t>
      </w:r>
      <w:r w:rsidRPr="007927AC"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  <w:softHyphen/>
        <w:t>-эстетическое развитие»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Участие педагогов в работе творческих групп по методическим проблемам (организация, перспективное и календарное планирование, методика проведения) реализации приоритетного направления.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Разработка перспективного и календарного планирования по приоритетному направлению.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Включение в годовой план работы постоянно действующих семинаров, мастер-классов, изобразительной гостиной (салона), интерактивной лекции с охватом всех педагогов ДОУ по повышению профессионального мастерства педагогов.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Проведение обучающих семинаров по разработке и реализации парциальных программ (образовательной области «Художественно</w:t>
      </w:r>
      <w:r>
        <w:rPr>
          <w:rFonts w:ascii="Times New Roman" w:eastAsia="Times New Roman" w:hAnsi="Times New Roman" w:cs="Times New Roman"/>
          <w:color w:val="auto"/>
          <w:szCs w:val="28"/>
        </w:rPr>
        <w:t>-</w:t>
      </w:r>
      <w:r w:rsidRPr="007927AC">
        <w:rPr>
          <w:rFonts w:ascii="Times New Roman" w:eastAsia="Times New Roman" w:hAnsi="Times New Roman" w:cs="Times New Roman"/>
          <w:color w:val="auto"/>
          <w:szCs w:val="28"/>
        </w:rPr>
        <w:softHyphen/>
        <w:t>эстетическое развитие» включая театральную деятельность).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Обеспечение курсового повышения квалификации педагогов ДОУ.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Посещение конференций, семинаров по актуальным вопросам развития детей дошкольного возраста.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  <w:t>Задача 2. Обеспечение условий для художественно-эстетического развития детей в ДОУ: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РППС.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Составление перечня оборудования и средств обучения по художественно-эстетическому развитию.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Разработка (составление) методических рекомендаций по созданию условий в РППС каждой возрастной группе по приоритетному направлению.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 xml:space="preserve">Оснащение ДОО дидактическими и методическими материалами в соответствии с требованиями ФГОС ДО, ФОП или ФАОП </w:t>
      </w:r>
      <w:proofErr w:type="gramStart"/>
      <w:r w:rsidRPr="007927AC">
        <w:rPr>
          <w:rFonts w:ascii="Times New Roman" w:eastAsia="Times New Roman" w:hAnsi="Times New Roman" w:cs="Times New Roman"/>
          <w:color w:val="auto"/>
          <w:szCs w:val="28"/>
        </w:rPr>
        <w:t>ДО</w:t>
      </w:r>
      <w:proofErr w:type="gramEnd"/>
      <w:r w:rsidRPr="007927AC">
        <w:rPr>
          <w:rFonts w:ascii="Times New Roman" w:eastAsia="Times New Roman" w:hAnsi="Times New Roman" w:cs="Times New Roman"/>
          <w:color w:val="auto"/>
          <w:szCs w:val="28"/>
        </w:rPr>
        <w:t>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Включение продуктов детской деятельности в РППС.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Обогащение РППС ДОУ и групп продуктами индивидуальных семейных творческих проектов, на основе выявления потребностей и поддержки образовательных инициатив семьи.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  <w:lastRenderedPageBreak/>
        <w:t>Задача 3. Организация социального партнерства для успешной реализации художественно-эстетического развития воспитанников: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Организация образовательного взаимодействия с родителями воспитанников по вопросам художественно-эстетического развития детей.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Творческий марафон с родителями и детьми «Рисуем вместе», «Театральный калейдоскоп».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b/>
          <w:bCs/>
          <w:i/>
          <w:iCs/>
          <w:color w:val="auto"/>
          <w:szCs w:val="28"/>
        </w:rPr>
        <w:t>Задача 4. Обобщение и распространение опыта работы педагогов по художественному - эстетическому развитию детей: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Изучение и обобщение опыта работы педагогов ДОО.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Подготовка публикаций педагогов в научных изданиях, на интернет</w:t>
      </w:r>
      <w:r w:rsidRPr="007927AC">
        <w:rPr>
          <w:rFonts w:ascii="Times New Roman" w:eastAsia="Times New Roman" w:hAnsi="Times New Roman" w:cs="Times New Roman"/>
          <w:color w:val="auto"/>
          <w:szCs w:val="28"/>
        </w:rPr>
        <w:softHyphen/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7927AC">
        <w:rPr>
          <w:rFonts w:ascii="Times New Roman" w:eastAsia="Times New Roman" w:hAnsi="Times New Roman" w:cs="Times New Roman"/>
          <w:color w:val="auto"/>
          <w:szCs w:val="28"/>
        </w:rPr>
        <w:t>порталах.</w:t>
      </w:r>
    </w:p>
    <w:p w:rsidR="007927AC" w:rsidRPr="007927AC" w:rsidRDefault="007927AC" w:rsidP="007927AC">
      <w:pPr>
        <w:tabs>
          <w:tab w:val="left" w:pos="284"/>
        </w:tabs>
        <w:spacing w:line="322" w:lineRule="exact"/>
        <w:ind w:right="560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7927AC">
        <w:rPr>
          <w:rFonts w:ascii="Times New Roman" w:eastAsia="Times New Roman" w:hAnsi="Times New Roman" w:cs="Times New Roman"/>
          <w:color w:val="auto"/>
          <w:szCs w:val="28"/>
        </w:rPr>
        <w:t>Участие в реализации программ повышения квалификации педагогов на уровне ДОО, муниципальном уровне.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</w:p>
    <w:p w:rsidR="002709B1" w:rsidRPr="002709B1" w:rsidRDefault="00C54DF9" w:rsidP="002709B1">
      <w:pPr>
        <w:pStyle w:val="af3"/>
        <w:numPr>
          <w:ilvl w:val="0"/>
          <w:numId w:val="30"/>
        </w:num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2709B1">
        <w:rPr>
          <w:rFonts w:ascii="Times New Roman" w:eastAsiaTheme="minorHAnsi" w:hAnsi="Times New Roman" w:cs="Times New Roman"/>
          <w:b/>
          <w:color w:val="auto"/>
        </w:rPr>
        <w:t xml:space="preserve">Проект: </w:t>
      </w:r>
      <w:r w:rsidR="002709B1" w:rsidRPr="002709B1">
        <w:rPr>
          <w:rFonts w:ascii="Times New Roman" w:eastAsia="Times New Roman" w:hAnsi="Times New Roman" w:cs="Times New Roman"/>
          <w:b/>
          <w:bCs/>
          <w:color w:val="auto"/>
        </w:rPr>
        <w:t>«Реализация педагогами приоритетного направления по патриотическому воспитанию детей дошкольного возраста»</w:t>
      </w:r>
    </w:p>
    <w:p w:rsidR="00C54DF9" w:rsidRPr="002709B1" w:rsidRDefault="00C54DF9" w:rsidP="002709B1">
      <w:pPr>
        <w:pStyle w:val="af3"/>
        <w:widowControl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C54DF9" w:rsidRDefault="00C54DF9" w:rsidP="00AF6C6A">
      <w:pPr>
        <w:jc w:val="both"/>
        <w:rPr>
          <w:rFonts w:ascii="Times New Roman" w:hAnsi="Times New Roman" w:cs="Times New Roman"/>
        </w:rPr>
      </w:pP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>Ведущие идеи проекта.</w:t>
      </w:r>
    </w:p>
    <w:p w:rsidR="00C54DF9" w:rsidRPr="00C54DF9" w:rsidRDefault="002709B1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 xml:space="preserve">           </w:t>
      </w:r>
      <w:r w:rsidR="00C54DF9" w:rsidRPr="00C54DF9">
        <w:rPr>
          <w:rFonts w:ascii="Times New Roman" w:eastAsiaTheme="minorHAnsi" w:hAnsi="Times New Roman" w:cs="Times New Roman"/>
          <w:color w:val="auto"/>
        </w:rPr>
        <w:t>Основные направления воспитательной работы в дошкольной образовательной организации включают формирование у детей первичных представлений о малой Родине. Ценности «Родина», «малая Родина» лежат в основе патриотического направления воспитания личности.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Ведущей идеей проекта «Реализация регионального подхода к содержанию образования, как средство патриотического воспитания детей дошкольного возраста» (далее Проекта) является создание комплекса условий в процессе ознакомления детей дошкольного возраста с природным и культурно-историческим наследием Приморского края - многообразием природы родного края; народами, его населяющими, их бытом, обычаями, духовными и культурными традициями; ремёслами, художественными промыслами и современными профессиями, имеющими региональную направленность.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 xml:space="preserve"> Именно осознание ценности малой Родины во всём её многообразии является основой для развития патриотизма как нравственной категории личности.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 xml:space="preserve">Цель проекта: </w:t>
      </w:r>
      <w:r w:rsidRPr="00C54DF9">
        <w:rPr>
          <w:rFonts w:ascii="Times New Roman" w:eastAsiaTheme="minorHAnsi" w:hAnsi="Times New Roman" w:cs="Times New Roman"/>
          <w:color w:val="auto"/>
        </w:rPr>
        <w:t>создание в ДОУ комплекса условий, обеспечивающих реализацию регионального подхода к содержанию образования детей дошкольного возраста.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В рамках сформулированной цели, выделены </w:t>
      </w:r>
      <w:r w:rsidRPr="00C54DF9">
        <w:rPr>
          <w:rFonts w:ascii="Times New Roman" w:eastAsiaTheme="minorHAnsi" w:hAnsi="Times New Roman" w:cs="Times New Roman"/>
          <w:b/>
          <w:bCs/>
          <w:color w:val="auto"/>
        </w:rPr>
        <w:t>задачи</w:t>
      </w:r>
      <w:r w:rsidRPr="00C54DF9">
        <w:rPr>
          <w:rFonts w:ascii="Times New Roman" w:eastAsiaTheme="minorHAnsi" w:hAnsi="Times New Roman" w:cs="Times New Roman"/>
          <w:color w:val="auto"/>
        </w:rPr>
        <w:t>, определяющие содержание деятельности педагогического коллектива ДОУ: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1.Создание организационно-управленческих условий, обеспечивающих реализацию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2.Оптимизация содержания образовательной деятельности региональной направленности.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Создание условий для повышения профессиональной компетентности педагогов в рамках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 Создание</w:t>
      </w:r>
      <w:r w:rsidRPr="00C54DF9">
        <w:rPr>
          <w:rFonts w:ascii="Times New Roman" w:eastAsiaTheme="minorHAnsi" w:hAnsi="Times New Roman" w:cs="Times New Roman"/>
          <w:color w:val="auto"/>
        </w:rPr>
        <w:tab/>
        <w:t>развивающей предметно-пространственной среды, обеспечивающей реализацию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Создание системы взаимодействия с социальными партнёрами по совместной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>Ожидаемые результаты: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создано нормативно-правовое обеспечение реализации проекта;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внесены коррективы в содержание модуля вариативной части ОП;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создана система работы по патриотическому воспитания детей дошкольного возраста через реализацию регионального подхода к содержанию образования;</w:t>
      </w:r>
      <w:proofErr w:type="gramEnd"/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lastRenderedPageBreak/>
        <w:t>педагогами внедрены и используются в практической работе современные образовательные технологии по ознакомлению с природным и культурно-историческим наследием родного края;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 банк методических материалов по теме Проекта;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 xml:space="preserve">пополнена развивающая предметно-пространственная среда (в соответствии с требованиями ФГОС </w:t>
      </w:r>
      <w:proofErr w:type="gramStart"/>
      <w:r w:rsidRPr="00C54DF9">
        <w:rPr>
          <w:rFonts w:ascii="Times New Roman" w:eastAsiaTheme="minorHAnsi" w:hAnsi="Times New Roman" w:cs="Times New Roman"/>
          <w:color w:val="auto"/>
        </w:rPr>
        <w:t>ДО</w:t>
      </w:r>
      <w:proofErr w:type="gramEnd"/>
      <w:r w:rsidRPr="00C54DF9">
        <w:rPr>
          <w:rFonts w:ascii="Times New Roman" w:eastAsiaTheme="minorHAnsi" w:hAnsi="Times New Roman" w:cs="Times New Roman"/>
          <w:color w:val="auto"/>
        </w:rPr>
        <w:t>);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участники образовательных отношений включены в совместную партнёрскую деятельность в созданной предметной среде краеведческой направленности;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активизирована родительская общественность в контексте патриотического воспитания.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color w:val="auto"/>
        </w:rPr>
        <w:t>Мероприятия по реализации задач: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1. Создание организационно-управленческих условий, обеспечивающих реализацию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Формирование нормативно-правового обеспечения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2. Оптимизация содержания образовательной деятельности региональной направленности.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Разработка содержания образовательной деятельности региональной направленности с учётом возрастных особенностей детей дошкольного возраста, ближайшего природного и социального окружения.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3. Создание условий для повышения профессиональной компетентности педагогов в рамках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Мероприятия по самообразованию педагогов краеведческой направленности.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Проведение обучающих семинаров, практикумов, консультаций по использованию современных образовательных технологий в рамках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Участие педагогов в работе профессиональных объединений ДОУ, городских профессиональных сообществ.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Обобщение и транслирование педагогического опыта по теме Проекта (проведение мастер - классов, выступления, написание статей).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4. Создание развивающей предметно-пространственной среды, обеспечивающей реализацию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Разработка модели развивающей предметно-пространственной среды ДОУ в рамках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Мероприятия по повышению профессионализма педагогов как субъектов построения развивающей предметно-пространственной среды ДОУ.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Разработка методического сопровождения по использованию элементов развивающей предметно-пространственной среды группы - мини</w:t>
      </w:r>
      <w:r w:rsidRPr="00C54DF9">
        <w:rPr>
          <w:rFonts w:ascii="Times New Roman" w:eastAsiaTheme="minorHAnsi" w:hAnsi="Times New Roman" w:cs="Times New Roman"/>
          <w:color w:val="auto"/>
        </w:rPr>
        <w:softHyphen/>
        <w:t xml:space="preserve"> музеев краеведческой направленности, уголка природы, центра познания; опытно-экспериментальные уголки. Территории  ДОУ 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C54DF9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5. Создание системы взаимодействия с социальными партнёрами по совместной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Создание модели сетевого взаимодействия с социальными партнёрами.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Мероприятия по привлечению новых социальных партнёров в рамках реализации Проекта.</w:t>
      </w:r>
    </w:p>
    <w:p w:rsidR="00C54DF9" w:rsidRPr="00C54DF9" w:rsidRDefault="00C54DF9" w:rsidP="00C54DF9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C54DF9">
        <w:rPr>
          <w:rFonts w:ascii="Times New Roman" w:eastAsiaTheme="minorHAnsi" w:hAnsi="Times New Roman" w:cs="Times New Roman"/>
          <w:color w:val="auto"/>
        </w:rPr>
        <w:t>Совместные мероприятия с социальными партнёрами в соответствии с разработанными планами.</w:t>
      </w:r>
    </w:p>
    <w:p w:rsidR="00C54DF9" w:rsidRDefault="00C54DF9" w:rsidP="00AF6C6A">
      <w:pPr>
        <w:jc w:val="both"/>
        <w:rPr>
          <w:rFonts w:ascii="Times New Roman" w:hAnsi="Times New Roman" w:cs="Times New Roman"/>
        </w:rPr>
      </w:pPr>
    </w:p>
    <w:p w:rsidR="002709B1" w:rsidRDefault="002709B1" w:rsidP="00AF6C6A">
      <w:pPr>
        <w:jc w:val="both"/>
        <w:rPr>
          <w:rFonts w:ascii="Times New Roman" w:hAnsi="Times New Roman" w:cs="Times New Roman"/>
        </w:rPr>
      </w:pPr>
    </w:p>
    <w:p w:rsidR="002709B1" w:rsidRPr="002709B1" w:rsidRDefault="002709B1" w:rsidP="002709B1">
      <w:pPr>
        <w:pStyle w:val="af3"/>
        <w:numPr>
          <w:ilvl w:val="0"/>
          <w:numId w:val="30"/>
        </w:num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2709B1">
        <w:rPr>
          <w:rFonts w:ascii="Times New Roman" w:hAnsi="Times New Roman" w:cs="Times New Roman"/>
          <w:b/>
        </w:rPr>
        <w:t>Проект: «</w:t>
      </w:r>
      <w:r w:rsidRPr="002709B1">
        <w:rPr>
          <w:rFonts w:ascii="Times New Roman" w:eastAsia="Times New Roman" w:hAnsi="Times New Roman" w:cs="Times New Roman"/>
          <w:b/>
          <w:bCs/>
          <w:color w:val="auto"/>
        </w:rPr>
        <w:t xml:space="preserve">Создание системы </w:t>
      </w:r>
      <w:proofErr w:type="spellStart"/>
      <w:r w:rsidRPr="002709B1">
        <w:rPr>
          <w:rFonts w:ascii="Times New Roman" w:eastAsia="Times New Roman" w:hAnsi="Times New Roman" w:cs="Times New Roman"/>
          <w:b/>
          <w:bCs/>
          <w:color w:val="auto"/>
        </w:rPr>
        <w:t>здоровьесберегающей</w:t>
      </w:r>
      <w:proofErr w:type="spellEnd"/>
      <w:r w:rsidRPr="002709B1">
        <w:rPr>
          <w:rFonts w:ascii="Times New Roman" w:eastAsia="Times New Roman" w:hAnsi="Times New Roman" w:cs="Times New Roman"/>
          <w:b/>
          <w:bCs/>
          <w:color w:val="auto"/>
        </w:rPr>
        <w:t xml:space="preserve"> среды  ДОУ»</w:t>
      </w:r>
    </w:p>
    <w:p w:rsidR="002709B1" w:rsidRPr="002709B1" w:rsidRDefault="002709B1" w:rsidP="002709B1">
      <w:pPr>
        <w:jc w:val="both"/>
        <w:rPr>
          <w:rFonts w:ascii="Times New Roman" w:hAnsi="Times New Roman" w:cs="Times New Roman"/>
        </w:rPr>
      </w:pP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color w:val="auto"/>
        </w:rPr>
        <w:t>Ведущие идеи проекта.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 xml:space="preserve">      </w:t>
      </w:r>
      <w:r w:rsidRPr="002709B1">
        <w:rPr>
          <w:rFonts w:ascii="Times New Roman" w:eastAsiaTheme="minorHAnsi" w:hAnsi="Times New Roman" w:cs="Times New Roman"/>
          <w:color w:val="auto"/>
        </w:rPr>
        <w:t>Сохранение и укрепление здоровья детей является приоритетным в работе дошкольных образовательных учреждений. Успешное решение задач данного направления во многом зависит от внедрения современных средств оздоровления в систему физического развития детей дошкольного возраста.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lastRenderedPageBreak/>
        <w:t xml:space="preserve">В настоящее время проблемы оздоровления и подготовки детей к школе стали особенно актуальными в связи с устойчивой тенденцией к ухудшению здоровья дошкольников. Здоровье выступает основой жизнедеятельности человека, представляет собой сложный многоуровневый феномен, включающий в себя физиологический, психический, социальный и педагогический компоненты. 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Здоровьесберегающее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пространство рассматривается как комплекс социально-гигиенических, психолого-педагогических, экологических, физкультурно-оздоровительных, образовательных системных мер, обеспечивающих ребенку психическое и физическое благополучие, комфортную, морально-нравственную и бытовую среду в семье и дошкольном учреждении.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 xml:space="preserve">Реализация проекта позволит осуществить поиск эффективных путей для создания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здоровьесберегающей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образовательной среды в ДОУ.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color w:val="auto"/>
        </w:rPr>
        <w:t>Цель проекта:</w:t>
      </w:r>
      <w:r w:rsidRPr="002709B1">
        <w:rPr>
          <w:rFonts w:ascii="Times New Roman" w:eastAsiaTheme="minorHAnsi" w:hAnsi="Times New Roman" w:cs="Times New Roman"/>
          <w:b/>
          <w:bCs/>
          <w:color w:val="auto"/>
        </w:rPr>
        <w:tab/>
      </w:r>
      <w:r w:rsidRPr="002709B1">
        <w:rPr>
          <w:rFonts w:ascii="Times New Roman" w:eastAsiaTheme="minorHAnsi" w:hAnsi="Times New Roman" w:cs="Times New Roman"/>
          <w:color w:val="auto"/>
        </w:rPr>
        <w:t xml:space="preserve">создание эффективного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здоровьесберегающего</w:t>
      </w:r>
      <w:proofErr w:type="spellEnd"/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пространства в ДОУ; создание оптимальных условий для взаимодействия всех участников образовательного пространства по формированию ценностей здоровья и здорового образа жизни.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color w:val="auto"/>
        </w:rPr>
        <w:t>Задачи проекта: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>-</w:t>
      </w:r>
      <w:r w:rsidRPr="002709B1">
        <w:rPr>
          <w:rFonts w:ascii="Times New Roman" w:eastAsiaTheme="minorHAnsi" w:hAnsi="Times New Roman" w:cs="Times New Roman"/>
          <w:color w:val="auto"/>
        </w:rPr>
        <w:t>охрана и укрепление здоровья дошкольников;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>-</w:t>
      </w:r>
      <w:r w:rsidRPr="002709B1">
        <w:rPr>
          <w:rFonts w:ascii="Times New Roman" w:eastAsiaTheme="minorHAnsi" w:hAnsi="Times New Roman" w:cs="Times New Roman"/>
          <w:color w:val="auto"/>
        </w:rPr>
        <w:t xml:space="preserve">повышение профессиональной компетентности педагогов ДОУ по созданию условий для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здоровьесбережения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воспитанников;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>-</w:t>
      </w:r>
      <w:r w:rsidRPr="002709B1">
        <w:rPr>
          <w:rFonts w:ascii="Times New Roman" w:eastAsiaTheme="minorHAnsi" w:hAnsi="Times New Roman" w:cs="Times New Roman"/>
          <w:color w:val="auto"/>
        </w:rPr>
        <w:t>повышение компетентности родителей в вопросах сохранения и укрепления здоровья ребенка;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>-</w:t>
      </w:r>
      <w:r w:rsidRPr="002709B1">
        <w:rPr>
          <w:rFonts w:ascii="Times New Roman" w:eastAsiaTheme="minorHAnsi" w:hAnsi="Times New Roman" w:cs="Times New Roman"/>
          <w:color w:val="auto"/>
        </w:rPr>
        <w:t>создание системы социального партнерства с учреждениями образования, культуры, здравоохранения и спорта.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color w:val="auto"/>
        </w:rPr>
        <w:t>Мероприятия по реализации задач: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1. Охрана и укрепление здоровья дошкольников: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 xml:space="preserve">Внедрение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здоровьесберегающих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технологий.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Учет индивидуальных особенностей психофизического развития детей при выборе педагогических подходов.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Организация полноценного сбалансированного питания с учетом состояния здоровья детей.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Предоставление детям возможности развиваться в индивидуальном темпе.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Обеспечение квалифицированного медико-психолого-педагогического сопровождения ребенка.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Создание безопасной предметно-развивающей среды.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 xml:space="preserve">Задача 2. Повышение профессиональной компетентности педагогов ДОУ по созданию условий для </w:t>
      </w:r>
      <w:proofErr w:type="spellStart"/>
      <w:r w:rsidRPr="002709B1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здоровьесбережения</w:t>
      </w:r>
      <w:proofErr w:type="spellEnd"/>
      <w:r w:rsidRPr="002709B1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 xml:space="preserve"> воспитанников: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 xml:space="preserve">Овладение педагогами основными подходами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профессионально</w:t>
      </w:r>
      <w:r w:rsidRPr="002709B1">
        <w:rPr>
          <w:rFonts w:ascii="Times New Roman" w:eastAsiaTheme="minorHAnsi" w:hAnsi="Times New Roman" w:cs="Times New Roman"/>
          <w:color w:val="auto"/>
        </w:rPr>
        <w:softHyphen/>
        <w:t>педагогической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деятельности в области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здоровьесберегающих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технологий.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 xml:space="preserve">Изучение и освоение новых подходов к организации развивающей предметно-пространственной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здоровьесберегающей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среды.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 xml:space="preserve">Усвоение знаний о возрастных психофизиологических возможностей и особенностей детей, позволяющих свободно ориентироваться в вопросах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здоровьесбережения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детей.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Разработка авторских программ по дополнительному образованию для расширения спектра услуг по физическому развитию.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Организация работы с педагогами в виде консультаций, семинаров, мастер-классов.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Развитие системы стимулирования и мотивирования педагогов.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3. Повышение компетентности родителей в вопросах сохранения и укрепления здоровья ребенка: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Расширение и обновление форм взаимодействия и сотрудничества с родителями.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Ознакомление с передовым опытом семейного воспитания по вопросу влияния образа жизни семьи на здоровье ребенка.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Обеспечение интеграции общественного и семейного воспитания.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lastRenderedPageBreak/>
        <w:t>Доброжелательное партнерство, сотрудничество с семьями дошкольников.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 xml:space="preserve">Информирование родителей об оздоровительных </w:t>
      </w:r>
      <w:r>
        <w:rPr>
          <w:rFonts w:ascii="Times New Roman" w:eastAsiaTheme="minorHAnsi" w:hAnsi="Times New Roman" w:cs="Times New Roman"/>
          <w:color w:val="auto"/>
        </w:rPr>
        <w:t>мероприятиях, проводимых</w:t>
      </w:r>
      <w:r>
        <w:rPr>
          <w:rFonts w:ascii="Times New Roman" w:eastAsiaTheme="minorHAnsi" w:hAnsi="Times New Roman" w:cs="Times New Roman"/>
          <w:color w:val="auto"/>
        </w:rPr>
        <w:tab/>
        <w:t xml:space="preserve">в ДОУ, </w:t>
      </w:r>
      <w:r w:rsidRPr="002709B1">
        <w:rPr>
          <w:rFonts w:ascii="Times New Roman" w:eastAsiaTheme="minorHAnsi" w:hAnsi="Times New Roman" w:cs="Times New Roman"/>
          <w:color w:val="auto"/>
        </w:rPr>
        <w:t>используя доступные информационно</w:t>
      </w:r>
      <w:r w:rsidRPr="002709B1">
        <w:rPr>
          <w:rFonts w:ascii="Times New Roman" w:eastAsiaTheme="minorHAnsi" w:hAnsi="Times New Roman" w:cs="Times New Roman"/>
          <w:color w:val="auto"/>
        </w:rPr>
        <w:softHyphen/>
      </w:r>
      <w:r>
        <w:rPr>
          <w:rFonts w:ascii="Times New Roman" w:eastAsiaTheme="minorHAnsi" w:hAnsi="Times New Roman" w:cs="Times New Roman"/>
          <w:color w:val="auto"/>
        </w:rPr>
        <w:t xml:space="preserve"> </w:t>
      </w:r>
      <w:r w:rsidRPr="002709B1">
        <w:rPr>
          <w:rFonts w:ascii="Times New Roman" w:eastAsiaTheme="minorHAnsi" w:hAnsi="Times New Roman" w:cs="Times New Roman"/>
          <w:color w:val="auto"/>
        </w:rPr>
        <w:t>коммуникационные технологии.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Диалоговый характер проектирования индивидуальных маршрутов для дошкольников с ОВЗ, с подключением узких специалистов (учител</w:t>
      </w:r>
      <w:proofErr w:type="gramStart"/>
      <w:r w:rsidRPr="002709B1">
        <w:rPr>
          <w:rFonts w:ascii="Times New Roman" w:eastAsiaTheme="minorHAnsi" w:hAnsi="Times New Roman" w:cs="Times New Roman"/>
          <w:color w:val="auto"/>
        </w:rPr>
        <w:t>я-</w:t>
      </w:r>
      <w:proofErr w:type="gramEnd"/>
      <w:r w:rsidRPr="002709B1">
        <w:rPr>
          <w:rFonts w:ascii="Times New Roman" w:eastAsiaTheme="minorHAnsi" w:hAnsi="Times New Roman" w:cs="Times New Roman"/>
          <w:color w:val="auto"/>
        </w:rPr>
        <w:t xml:space="preserve"> логопеда, педагога-психолога, инструктора по физкультуре) к решению проблем ребенка.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proofErr w:type="gramStart"/>
      <w:r w:rsidRPr="002709B1">
        <w:rPr>
          <w:rFonts w:ascii="Times New Roman" w:eastAsiaTheme="minorHAnsi" w:hAnsi="Times New Roman" w:cs="Times New Roman"/>
          <w:color w:val="auto"/>
        </w:rPr>
        <w:t>Организация существующих и новых совместных форм работы с родителями в вопросах сохранения и укрепления здоровья: массовые (родительские собрания, конференции, консультации, вечера для родителей, кружки для родителей, школа для родителей, семейные клубы по интересам, Дни Здоровья, Ярмарка Здоровья, Дни открытых дверей, викторины, праздники, концерты, соревнования, выставки); индивидуальные (беседы, посещения на дому, выполнение индивидуальных поручений, проектная деятельность);</w:t>
      </w:r>
      <w:proofErr w:type="gramEnd"/>
      <w:r w:rsidRPr="002709B1">
        <w:rPr>
          <w:rFonts w:ascii="Times New Roman" w:eastAsiaTheme="minorHAnsi" w:hAnsi="Times New Roman" w:cs="Times New Roman"/>
          <w:color w:val="auto"/>
        </w:rPr>
        <w:t xml:space="preserve"> наглядно-информационные - информационно</w:t>
      </w:r>
      <w:r w:rsidRPr="002709B1">
        <w:rPr>
          <w:rFonts w:ascii="Times New Roman" w:eastAsiaTheme="minorHAnsi" w:hAnsi="Times New Roman" w:cs="Times New Roman"/>
          <w:color w:val="auto"/>
        </w:rPr>
        <w:softHyphen/>
      </w:r>
      <w:r>
        <w:rPr>
          <w:rFonts w:ascii="Times New Roman" w:eastAsiaTheme="minorHAnsi" w:hAnsi="Times New Roman" w:cs="Times New Roman"/>
          <w:color w:val="auto"/>
        </w:rPr>
        <w:t>-</w:t>
      </w:r>
      <w:r w:rsidRPr="002709B1">
        <w:rPr>
          <w:rFonts w:ascii="Times New Roman" w:eastAsiaTheme="minorHAnsi" w:hAnsi="Times New Roman" w:cs="Times New Roman"/>
          <w:color w:val="auto"/>
        </w:rPr>
        <w:t>просветительская (ознакомление родителей с особенностью ДОУ), информационн</w:t>
      </w:r>
      <w:proofErr w:type="gramStart"/>
      <w:r w:rsidRPr="002709B1">
        <w:rPr>
          <w:rFonts w:ascii="Times New Roman" w:eastAsiaTheme="minorHAnsi" w:hAnsi="Times New Roman" w:cs="Times New Roman"/>
          <w:color w:val="auto"/>
        </w:rPr>
        <w:t>о-</w:t>
      </w:r>
      <w:proofErr w:type="gramEnd"/>
      <w:r w:rsidRPr="002709B1">
        <w:rPr>
          <w:rFonts w:ascii="Times New Roman" w:eastAsiaTheme="minorHAnsi" w:hAnsi="Times New Roman" w:cs="Times New Roman"/>
          <w:color w:val="auto"/>
        </w:rPr>
        <w:t xml:space="preserve"> аналитическая (опросы, срезы, анкетирование).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</w:rPr>
      </w:pPr>
      <w:r w:rsidRPr="002709B1">
        <w:rPr>
          <w:rFonts w:ascii="Times New Roman" w:eastAsiaTheme="minorHAnsi" w:hAnsi="Times New Roman" w:cs="Times New Roman"/>
          <w:b/>
          <w:bCs/>
          <w:i/>
          <w:iCs/>
          <w:color w:val="auto"/>
        </w:rPr>
        <w:t>Задача 4. Создание системы социального партнерства с учреждениями образования, культуры, здравоохранения и спорта: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Создание современной модели социального партнерства.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Изучение запросов родителей и социальных партнеров.</w:t>
      </w:r>
    </w:p>
    <w:p w:rsidR="002709B1" w:rsidRPr="002709B1" w:rsidRDefault="002709B1" w:rsidP="002709B1">
      <w:pPr>
        <w:widowControl/>
        <w:jc w:val="both"/>
        <w:rPr>
          <w:rFonts w:ascii="Times New Roman" w:eastAsiaTheme="minorHAnsi" w:hAnsi="Times New Roman" w:cs="Times New Roman"/>
          <w:color w:val="auto"/>
        </w:rPr>
      </w:pPr>
      <w:r w:rsidRPr="002709B1">
        <w:rPr>
          <w:rFonts w:ascii="Times New Roman" w:eastAsiaTheme="minorHAnsi" w:hAnsi="Times New Roman" w:cs="Times New Roman"/>
          <w:color w:val="auto"/>
        </w:rPr>
        <w:t>Использование современных форм для организации педагогического партнерства (детский сад - социум - семья).</w:t>
      </w:r>
    </w:p>
    <w:p w:rsidR="002709B1" w:rsidRPr="002709B1" w:rsidRDefault="002709B1" w:rsidP="002709B1">
      <w:pPr>
        <w:pStyle w:val="af3"/>
        <w:jc w:val="both"/>
        <w:rPr>
          <w:rFonts w:ascii="Times New Roman" w:hAnsi="Times New Roman" w:cs="Times New Roman"/>
        </w:rPr>
        <w:sectPr w:rsidR="002709B1" w:rsidRPr="002709B1" w:rsidSect="00AF6C6A">
          <w:pgSz w:w="11900" w:h="16840"/>
          <w:pgMar w:top="993" w:right="1127" w:bottom="1897" w:left="993" w:header="0" w:footer="3" w:gutter="0"/>
          <w:cols w:space="720"/>
          <w:noEndnote/>
          <w:docGrid w:linePitch="360"/>
        </w:sectPr>
      </w:pPr>
      <w:r w:rsidRPr="002709B1">
        <w:rPr>
          <w:rFonts w:ascii="Times New Roman" w:eastAsiaTheme="minorHAnsi" w:hAnsi="Times New Roman" w:cs="Times New Roman"/>
          <w:color w:val="auto"/>
        </w:rPr>
        <w:t xml:space="preserve">Превращение ДОУ в открытое пространство для взаимодействия с учреждениями спорта и здравоохранения в системе «ребенок-педагог-семья» Организация взаимодействия ДОУ с различными организациями для развития мобильности в сфере </w:t>
      </w:r>
      <w:proofErr w:type="spellStart"/>
      <w:r w:rsidRPr="002709B1">
        <w:rPr>
          <w:rFonts w:ascii="Times New Roman" w:eastAsiaTheme="minorHAnsi" w:hAnsi="Times New Roman" w:cs="Times New Roman"/>
          <w:color w:val="auto"/>
        </w:rPr>
        <w:t>здоровьесберегающего</w:t>
      </w:r>
      <w:proofErr w:type="spellEnd"/>
      <w:r w:rsidRPr="002709B1">
        <w:rPr>
          <w:rFonts w:ascii="Times New Roman" w:eastAsiaTheme="minorHAnsi" w:hAnsi="Times New Roman" w:cs="Times New Roman"/>
          <w:color w:val="auto"/>
        </w:rPr>
        <w:t xml:space="preserve"> образования, физкультуры и спорта, совершенствования информационного обмена и распространения эффективных технологий</w:t>
      </w:r>
      <w:r>
        <w:rPr>
          <w:rFonts w:ascii="Times New Roman" w:eastAsiaTheme="minorHAnsi" w:hAnsi="Times New Roman" w:cs="Times New Roman"/>
          <w:color w:val="auto"/>
        </w:rPr>
        <w:t xml:space="preserve"> работы.</w:t>
      </w:r>
    </w:p>
    <w:p w:rsidR="00684DBE" w:rsidRDefault="00684DBE" w:rsidP="0033261B">
      <w:pPr>
        <w:pStyle w:val="af1"/>
        <w:rPr>
          <w:rFonts w:ascii="Times New Roman" w:hAnsi="Times New Roman" w:cs="Times New Roman"/>
        </w:rPr>
      </w:pPr>
    </w:p>
    <w:p w:rsidR="00684DBE" w:rsidRDefault="00684DBE" w:rsidP="0033261B">
      <w:pPr>
        <w:pStyle w:val="af1"/>
        <w:rPr>
          <w:rFonts w:ascii="Times New Roman" w:hAnsi="Times New Roman" w:cs="Times New Roman"/>
        </w:rPr>
      </w:pPr>
    </w:p>
    <w:p w:rsidR="0033261B" w:rsidRPr="0033261B" w:rsidRDefault="0033261B" w:rsidP="0033261B">
      <w:pPr>
        <w:pStyle w:val="af1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992"/>
        <w:gridCol w:w="851"/>
        <w:gridCol w:w="94"/>
        <w:gridCol w:w="907"/>
        <w:gridCol w:w="2131"/>
      </w:tblGrid>
      <w:tr w:rsidR="00493A13" w:rsidRPr="00493A13" w:rsidTr="00493A13">
        <w:trPr>
          <w:trHeight w:hRule="exact" w:val="84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1этап 2025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2 этап 2026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2027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3 этап 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2027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after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Ожидаемый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before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493A13" w:rsidRPr="00493A13" w:rsidTr="00493A13">
        <w:trPr>
          <w:trHeight w:hRule="exact" w:val="576"/>
          <w:jc w:val="center"/>
        </w:trPr>
        <w:tc>
          <w:tcPr>
            <w:tcW w:w="96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1.Развивать систему органов самоуправления, обеспечивая </w:t>
            </w:r>
            <w:proofErr w:type="spellStart"/>
            <w:r w:rsidRPr="00493A13">
              <w:rPr>
                <w:rFonts w:ascii="Times New Roman" w:hAnsi="Times New Roman" w:cs="Times New Roman"/>
                <w:b/>
                <w:bCs/>
              </w:rPr>
              <w:t>государственно</w:t>
            </w:r>
            <w:r w:rsidRPr="00493A13">
              <w:rPr>
                <w:rFonts w:ascii="Times New Roman" w:hAnsi="Times New Roman" w:cs="Times New Roman"/>
                <w:b/>
                <w:bCs/>
              </w:rPr>
              <w:softHyphen/>
              <w:t>общественный</w:t>
            </w:r>
            <w:proofErr w:type="spellEnd"/>
            <w:r w:rsidRPr="00493A13">
              <w:rPr>
                <w:rFonts w:ascii="Times New Roman" w:hAnsi="Times New Roman" w:cs="Times New Roman"/>
                <w:b/>
                <w:bCs/>
              </w:rPr>
              <w:t xml:space="preserve"> характер управления.</w:t>
            </w:r>
          </w:p>
        </w:tc>
      </w:tr>
      <w:tr w:rsidR="00493A13" w:rsidRPr="00493A13" w:rsidTr="00493A13">
        <w:trPr>
          <w:trHeight w:hRule="exact" w:val="215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1.1.Внесение изменений в нормативные акты и разработка новых локальных актов, регулирующих организацию работы органов самоуправления в соответствии с требованиями Федерального закона от 29.12.2012г. № 273-ФЗ «Об образовании в Российской Федерации»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</w:pPr>
          </w:p>
        </w:tc>
        <w:tc>
          <w:tcPr>
            <w:tcW w:w="38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10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По мере необходимости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Нормативные и локальные акты</w:t>
            </w:r>
          </w:p>
        </w:tc>
      </w:tr>
      <w:tr w:rsidR="00493A13" w:rsidRPr="00493A13" w:rsidTr="00493A13">
        <w:trPr>
          <w:trHeight w:hRule="exact" w:val="84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1.2.Обеспечение открытости участия органов самоуправления в управлении ДОУ через официальный сайт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</w:pPr>
          </w:p>
        </w:tc>
        <w:tc>
          <w:tcPr>
            <w:tcW w:w="38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10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Системная работа сайта</w:t>
            </w:r>
          </w:p>
        </w:tc>
      </w:tr>
      <w:tr w:rsidR="00493A13" w:rsidRPr="00493A13" w:rsidTr="00493A13">
        <w:trPr>
          <w:trHeight w:hRule="exact" w:val="562"/>
          <w:jc w:val="center"/>
        </w:trPr>
        <w:tc>
          <w:tcPr>
            <w:tcW w:w="96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78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2. Проводить маркетинговые мероприятия по выявлению запросов родителей на дополнительные платные образовательные услуги.</w:t>
            </w:r>
          </w:p>
        </w:tc>
      </w:tr>
      <w:tr w:rsidR="00493A13" w:rsidRPr="00493A13" w:rsidTr="00493A13">
        <w:trPr>
          <w:trHeight w:hRule="exact" w:val="203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2.1. Проведение опросов родителей по выявлению запросов на дополнительные платные образовательные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Август 2025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64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Август 2026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Август 2027 года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Август 2028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 xml:space="preserve">Обобщение результатов опроса, выявление запросов родителей на </w:t>
            </w:r>
            <w:proofErr w:type="gramStart"/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дополнительные</w:t>
            </w:r>
            <w:proofErr w:type="gramEnd"/>
            <w:r w:rsidRPr="00493A13">
              <w:rPr>
                <w:rFonts w:ascii="Times New Roman" w:hAnsi="Times New Roman" w:cs="Times New Roman"/>
                <w:sz w:val="21"/>
                <w:szCs w:val="21"/>
              </w:rPr>
              <w:t xml:space="preserve"> платные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ind w:left="300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образовательные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</w:pPr>
            <w:r w:rsidRPr="00493A13">
              <w:rPr>
                <w:rFonts w:ascii="Times New Roman" w:hAnsi="Times New Roman" w:cs="Times New Roman"/>
                <w:sz w:val="21"/>
                <w:szCs w:val="21"/>
              </w:rPr>
              <w:t>услуги</w:t>
            </w:r>
          </w:p>
        </w:tc>
      </w:tr>
      <w:tr w:rsidR="00493A13" w:rsidRPr="00493A13" w:rsidTr="00493A13">
        <w:trPr>
          <w:trHeight w:hRule="exact" w:val="576"/>
          <w:jc w:val="center"/>
        </w:trPr>
        <w:tc>
          <w:tcPr>
            <w:tcW w:w="96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74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3. Расширять количество и разнообразие дополнительных платных образовательных услуг по мере востребованности и исходя из возможностей учреждения.</w:t>
            </w:r>
          </w:p>
        </w:tc>
      </w:tr>
      <w:tr w:rsidR="00493A13" w:rsidRPr="00493A13" w:rsidTr="00493A13">
        <w:trPr>
          <w:trHeight w:hRule="exact" w:val="140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after="120" w:line="210" w:lineRule="exact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Художественно-эстетическая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before="120" w:line="210" w:lineRule="exact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направленность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2025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6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2026 года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2027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2028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  <w:rPr>
                <w:sz w:val="22"/>
              </w:rPr>
            </w:pPr>
            <w:proofErr w:type="gramStart"/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Созданы</w:t>
            </w:r>
            <w:proofErr w:type="gramEnd"/>
            <w:r w:rsidRPr="00493A13">
              <w:rPr>
                <w:rFonts w:ascii="Times New Roman" w:hAnsi="Times New Roman" w:cs="Times New Roman"/>
                <w:sz w:val="22"/>
                <w:szCs w:val="21"/>
              </w:rPr>
              <w:t xml:space="preserve"> новые платные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ind w:left="300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образовательные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услуги</w:t>
            </w:r>
          </w:p>
        </w:tc>
      </w:tr>
      <w:tr w:rsidR="00493A13" w:rsidRPr="00493A13" w:rsidTr="00493A13">
        <w:trPr>
          <w:trHeight w:hRule="exact" w:val="102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after="120" w:line="210" w:lineRule="exact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Социально-педагогическая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before="120" w:line="210" w:lineRule="exact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направленность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2025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6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2026 года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2027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2028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  <w:rPr>
                <w:sz w:val="22"/>
              </w:rPr>
            </w:pPr>
            <w:proofErr w:type="gramStart"/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Созданы</w:t>
            </w:r>
            <w:proofErr w:type="gramEnd"/>
            <w:r w:rsidRPr="00493A13">
              <w:rPr>
                <w:rFonts w:ascii="Times New Roman" w:hAnsi="Times New Roman" w:cs="Times New Roman"/>
                <w:sz w:val="22"/>
                <w:szCs w:val="21"/>
              </w:rPr>
              <w:t xml:space="preserve"> новые платные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ind w:left="300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образовательные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услуги</w:t>
            </w:r>
          </w:p>
        </w:tc>
      </w:tr>
      <w:tr w:rsidR="00493A13" w:rsidRPr="00493A13" w:rsidTr="00493A13">
        <w:trPr>
          <w:trHeight w:hRule="exact" w:val="103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after="120" w:line="210" w:lineRule="exact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Физкультурно-спортивная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before="120" w:line="210" w:lineRule="exact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направленность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2025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6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2026 года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2027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Сентябрь 2028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  <w:rPr>
                <w:sz w:val="22"/>
              </w:rPr>
            </w:pPr>
            <w:proofErr w:type="gramStart"/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Созданы</w:t>
            </w:r>
            <w:proofErr w:type="gramEnd"/>
            <w:r w:rsidRPr="00493A13">
              <w:rPr>
                <w:rFonts w:ascii="Times New Roman" w:hAnsi="Times New Roman" w:cs="Times New Roman"/>
                <w:sz w:val="22"/>
                <w:szCs w:val="21"/>
              </w:rPr>
              <w:t xml:space="preserve"> новые платные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ind w:left="300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образовательные</w:t>
            </w:r>
          </w:p>
          <w:p w:rsidR="00493A13" w:rsidRPr="00493A13" w:rsidRDefault="00493A13" w:rsidP="00493A13">
            <w:pPr>
              <w:framePr w:w="9653" w:wrap="notBeside" w:vAnchor="text" w:hAnchor="text" w:xAlign="center" w:y="1"/>
              <w:spacing w:line="250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  <w:szCs w:val="21"/>
              </w:rPr>
              <w:t>услуги</w:t>
            </w:r>
          </w:p>
        </w:tc>
      </w:tr>
    </w:tbl>
    <w:p w:rsidR="00493A13" w:rsidRPr="00493A13" w:rsidRDefault="00493A13" w:rsidP="00493A13">
      <w:pPr>
        <w:framePr w:w="9653" w:wrap="notBeside" w:vAnchor="text" w:hAnchor="text" w:xAlign="center" w:y="1"/>
        <w:rPr>
          <w:sz w:val="2"/>
          <w:szCs w:val="2"/>
        </w:rPr>
      </w:pPr>
    </w:p>
    <w:p w:rsidR="00493A13" w:rsidRPr="00493A13" w:rsidRDefault="00493A13" w:rsidP="00493A13">
      <w:pPr>
        <w:rPr>
          <w:sz w:val="2"/>
          <w:szCs w:val="2"/>
        </w:rPr>
      </w:pPr>
    </w:p>
    <w:p w:rsidR="00493A13" w:rsidRPr="00493A13" w:rsidRDefault="00493A13" w:rsidP="00493A13">
      <w:pPr>
        <w:spacing w:line="274" w:lineRule="exact"/>
        <w:rPr>
          <w:rFonts w:ascii="Times New Roman" w:hAnsi="Times New Roman" w:cs="Times New Roman"/>
          <w:b/>
          <w:bCs/>
        </w:rPr>
      </w:pPr>
    </w:p>
    <w:p w:rsidR="00493A13" w:rsidRPr="00493A13" w:rsidRDefault="00493A13" w:rsidP="00493A13">
      <w:pPr>
        <w:spacing w:line="274" w:lineRule="exact"/>
        <w:rPr>
          <w:rFonts w:ascii="Times New Roman" w:hAnsi="Times New Roman" w:cs="Times New Roman"/>
          <w:b/>
          <w:bCs/>
        </w:rPr>
      </w:pPr>
    </w:p>
    <w:p w:rsidR="00493A13" w:rsidRPr="00493A13" w:rsidRDefault="00493A13" w:rsidP="00493A13">
      <w:pPr>
        <w:spacing w:line="274" w:lineRule="exact"/>
        <w:rPr>
          <w:rFonts w:ascii="Times New Roman" w:hAnsi="Times New Roman" w:cs="Times New Roman"/>
          <w:b/>
          <w:bCs/>
        </w:rPr>
      </w:pPr>
    </w:p>
    <w:p w:rsidR="00493A13" w:rsidRPr="00493A13" w:rsidRDefault="00493A13" w:rsidP="00493A13">
      <w:pPr>
        <w:spacing w:line="274" w:lineRule="exact"/>
        <w:rPr>
          <w:rFonts w:ascii="Times New Roman" w:hAnsi="Times New Roman" w:cs="Times New Roman"/>
          <w:b/>
          <w:bCs/>
        </w:rPr>
      </w:pPr>
    </w:p>
    <w:p w:rsidR="00493A13" w:rsidRPr="00493A13" w:rsidRDefault="00493A13" w:rsidP="00493A13">
      <w:pPr>
        <w:spacing w:line="274" w:lineRule="exact"/>
        <w:rPr>
          <w:rFonts w:ascii="Times New Roman" w:hAnsi="Times New Roman" w:cs="Times New Roman"/>
          <w:b/>
          <w:bCs/>
        </w:rPr>
      </w:pPr>
    </w:p>
    <w:p w:rsidR="00493A13" w:rsidRPr="00493A13" w:rsidRDefault="00493A13" w:rsidP="00493A13">
      <w:pPr>
        <w:spacing w:line="27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3"/>
        <w:gridCol w:w="2039"/>
        <w:gridCol w:w="4613"/>
      </w:tblGrid>
      <w:tr w:rsidR="00493A13" w:rsidRPr="00493A13" w:rsidTr="00493A13">
        <w:trPr>
          <w:trHeight w:hRule="exact" w:val="715"/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lastRenderedPageBreak/>
              <w:t>Мероприятия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1 этап 2 этап 3 этап 2025 -2028 </w:t>
            </w:r>
            <w:proofErr w:type="spellStart"/>
            <w:proofErr w:type="gramStart"/>
            <w:r w:rsidRPr="00493A13">
              <w:rPr>
                <w:rFonts w:ascii="Times New Roman" w:hAnsi="Times New Roman" w:cs="Times New Roman"/>
                <w:b/>
                <w:bCs/>
              </w:rPr>
              <w:t>гг</w:t>
            </w:r>
            <w:proofErr w:type="spellEnd"/>
            <w:proofErr w:type="gramEnd"/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after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Ожидаемый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before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493A13" w:rsidRPr="00493A13" w:rsidTr="00493A13">
        <w:trPr>
          <w:trHeight w:hRule="exact" w:val="860"/>
          <w:jc w:val="center"/>
        </w:trPr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widowControl/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</w:pPr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 xml:space="preserve">1.Повышать профессиональную компетентность педагогического коллектива в вопросах 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  <w:bdr w:val="none" w:sz="0" w:space="0" w:color="auto" w:frame="1"/>
                <w:lang w:bidi="ar-SA"/>
              </w:rPr>
              <w:t xml:space="preserve"> </w:t>
            </w:r>
            <w:proofErr w:type="spellStart"/>
            <w:r w:rsidRPr="00493A13"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  <w:t>здоровьесбережения</w:t>
            </w:r>
            <w:proofErr w:type="spellEnd"/>
            <w:r w:rsidRPr="00493A13"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  <w:t xml:space="preserve"> и физического развития детей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widowControl/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</w:pP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widowControl/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</w:pP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widowControl/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  <w:bdr w:val="none" w:sz="0" w:space="0" w:color="auto" w:frame="1"/>
                <w:lang w:bidi="ar-SA"/>
              </w:rPr>
            </w:pP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8" w:lineRule="exact"/>
            </w:pPr>
          </w:p>
        </w:tc>
      </w:tr>
      <w:tr w:rsidR="00493A13" w:rsidRPr="00493A13" w:rsidTr="00493A13">
        <w:trPr>
          <w:trHeight w:hRule="exact" w:val="1416"/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Повышение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 xml:space="preserve">квалификации педагогов по овладению </w:t>
            </w:r>
            <w:proofErr w:type="spellStart"/>
            <w:r w:rsidRPr="00493A13">
              <w:rPr>
                <w:rFonts w:ascii="Times New Roman" w:hAnsi="Times New Roman" w:cs="Times New Roman"/>
              </w:rPr>
              <w:t>здоровьесберегающими</w:t>
            </w:r>
            <w:proofErr w:type="spellEnd"/>
            <w:r w:rsidRPr="00493A13">
              <w:rPr>
                <w:rFonts w:ascii="Times New Roman" w:hAnsi="Times New Roman" w:cs="Times New Roman"/>
              </w:rPr>
              <w:t xml:space="preserve"> технологиями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</w:rPr>
              <w:t>Повышение профессиональной компетентности педагогического коллектива в вопросах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  <w:sz w:val="22"/>
              </w:rPr>
              <w:t xml:space="preserve">образовательного, воспитательного процесса, </w:t>
            </w:r>
            <w:proofErr w:type="spellStart"/>
            <w:r w:rsidRPr="00493A13">
              <w:rPr>
                <w:rFonts w:ascii="Times New Roman" w:hAnsi="Times New Roman" w:cs="Times New Roman"/>
                <w:sz w:val="22"/>
              </w:rPr>
              <w:t>здоровьесбережения</w:t>
            </w:r>
            <w:proofErr w:type="spellEnd"/>
            <w:r w:rsidRPr="00493A13">
              <w:rPr>
                <w:rFonts w:ascii="Times New Roman" w:hAnsi="Times New Roman" w:cs="Times New Roman"/>
                <w:sz w:val="22"/>
              </w:rPr>
              <w:t xml:space="preserve"> и физического развития </w:t>
            </w:r>
            <w:r w:rsidRPr="00493A13">
              <w:rPr>
                <w:rFonts w:ascii="Times New Roman" w:hAnsi="Times New Roman" w:cs="Times New Roman"/>
              </w:rPr>
              <w:t>детей.</w:t>
            </w:r>
          </w:p>
        </w:tc>
      </w:tr>
      <w:tr w:rsidR="00493A13" w:rsidRPr="00493A13" w:rsidTr="00493A13">
        <w:trPr>
          <w:trHeight w:hRule="exact" w:val="288"/>
          <w:jc w:val="center"/>
        </w:trPr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2. Оптимизировать двигательную развивающую среду</w:t>
            </w:r>
          </w:p>
        </w:tc>
      </w:tr>
      <w:tr w:rsidR="00493A13" w:rsidRPr="00493A13" w:rsidTr="00493A13">
        <w:trPr>
          <w:trHeight w:hRule="exact" w:val="1666"/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Приобретение спортив</w:t>
            </w:r>
            <w:r w:rsidRPr="00493A13">
              <w:rPr>
                <w:rFonts w:ascii="Times New Roman" w:hAnsi="Times New Roman" w:cs="Times New Roman"/>
              </w:rPr>
              <w:softHyphen/>
              <w:t>ного оборудования для игр зимой и летом, а также оборудования спортзала и спортивной площадки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Пополнение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спортивного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оборудования</w:t>
            </w:r>
          </w:p>
        </w:tc>
      </w:tr>
      <w:tr w:rsidR="00493A13" w:rsidRPr="00493A13" w:rsidTr="00493A13">
        <w:trPr>
          <w:trHeight w:hRule="exact" w:val="727"/>
          <w:jc w:val="center"/>
        </w:trPr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83" w:lineRule="exact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>3.Совершенствовать организационно-методические условия физического развития детей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83" w:lineRule="exact"/>
              <w:rPr>
                <w:rFonts w:ascii="Times New Roman" w:hAnsi="Times New Roman" w:cs="Times New Roman"/>
                <w:b/>
                <w:bCs/>
              </w:rPr>
            </w:pP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83" w:lineRule="exact"/>
            </w:pPr>
          </w:p>
        </w:tc>
      </w:tr>
      <w:tr w:rsidR="00493A13" w:rsidRPr="00493A13" w:rsidTr="00493A13">
        <w:trPr>
          <w:trHeight w:hRule="exact" w:val="1800"/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 xml:space="preserve">Активизация </w:t>
            </w:r>
            <w:proofErr w:type="gramStart"/>
            <w:r w:rsidRPr="00493A13">
              <w:rPr>
                <w:rFonts w:ascii="Times New Roman" w:hAnsi="Times New Roman" w:cs="Times New Roman"/>
              </w:rPr>
              <w:t>коллек</w:t>
            </w:r>
            <w:r w:rsidRPr="00493A13">
              <w:rPr>
                <w:rFonts w:ascii="Times New Roman" w:hAnsi="Times New Roman" w:cs="Times New Roman"/>
              </w:rPr>
              <w:softHyphen/>
              <w:t>тивных</w:t>
            </w:r>
            <w:proofErr w:type="gramEnd"/>
            <w:r w:rsidRPr="00493A13">
              <w:rPr>
                <w:rFonts w:ascii="Times New Roman" w:hAnsi="Times New Roman" w:cs="Times New Roman"/>
              </w:rPr>
              <w:t xml:space="preserve"> и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индивидуальных форм методической работы с педагогами по вопросам физического развития детей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Активизация в образовательном процессе технологий по оздоровлению и воспитанию здорового образа жизни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Дошкольников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</w:pPr>
          </w:p>
        </w:tc>
      </w:tr>
      <w:tr w:rsidR="00493A13" w:rsidRPr="00493A13" w:rsidTr="00493A13">
        <w:trPr>
          <w:trHeight w:hRule="exact" w:val="622"/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8" w:lineRule="exact"/>
              <w:jc w:val="center"/>
              <w:rPr>
                <w:sz w:val="22"/>
              </w:rPr>
            </w:pPr>
            <w:r w:rsidRPr="00493A13">
              <w:rPr>
                <w:rFonts w:ascii="Times New Roman" w:hAnsi="Times New Roman" w:cs="Times New Roman"/>
                <w:b/>
                <w:bCs/>
                <w:sz w:val="22"/>
              </w:rPr>
              <w:t xml:space="preserve">1 этап 2 этап 3 этап 2025 -2028 </w:t>
            </w:r>
            <w:proofErr w:type="spellStart"/>
            <w:proofErr w:type="gramStart"/>
            <w:r w:rsidRPr="00493A13">
              <w:rPr>
                <w:rFonts w:ascii="Times New Roman" w:hAnsi="Times New Roman" w:cs="Times New Roman"/>
                <w:b/>
                <w:bCs/>
                <w:sz w:val="22"/>
              </w:rPr>
              <w:t>гг</w:t>
            </w:r>
            <w:proofErr w:type="spellEnd"/>
            <w:proofErr w:type="gramEnd"/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after="120" w:line="240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                Ожидаемый</w:t>
            </w:r>
            <w:r w:rsidRPr="00493A13">
              <w:t xml:space="preserve"> </w:t>
            </w:r>
            <w:r w:rsidRPr="00493A13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493A13" w:rsidRPr="00493A13" w:rsidTr="00493A13">
        <w:trPr>
          <w:trHeight w:hRule="exact" w:val="1385"/>
          <w:jc w:val="center"/>
        </w:trPr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widowControl/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</w:pPr>
            <w:proofErr w:type="gramStart"/>
            <w:r w:rsidRPr="00493A1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493A13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.Повышать профессиональную компетентность педагогического коллектива в вопросах 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Cs w:val="25"/>
                <w:bdr w:val="none" w:sz="0" w:space="0" w:color="auto" w:frame="1"/>
                <w:lang w:bidi="ar-SA"/>
              </w:rPr>
              <w:t xml:space="preserve"> 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5"/>
                <w:bdr w:val="none" w:sz="0" w:space="0" w:color="auto" w:frame="1"/>
                <w:lang w:bidi="ar-SA"/>
              </w:rPr>
              <w:t>комплексного подхода к диагностической, образовательной, оздоровительной работы,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5"/>
                <w:lang w:bidi="ar-SA"/>
              </w:rPr>
              <w:t xml:space="preserve"> 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5"/>
                <w:bdr w:val="none" w:sz="0" w:space="0" w:color="auto" w:frame="1"/>
                <w:lang w:bidi="ar-SA"/>
              </w:rPr>
              <w:t>интеграции детей с различным состоянием здоровья, уровнем развития для достижения максимального качества образовательного процесса,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5"/>
                <w:lang w:bidi="ar-SA"/>
              </w:rPr>
              <w:t xml:space="preserve"> </w:t>
            </w:r>
            <w:r w:rsidRPr="00493A1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5"/>
                <w:bdr w:val="none" w:sz="0" w:space="0" w:color="auto" w:frame="1"/>
                <w:lang w:bidi="ar-SA"/>
              </w:rPr>
              <w:t>создания целостной системы работы с ребёнком для формирования модели будущего выпускника детского сада</w:t>
            </w:r>
            <w:proofErr w:type="gramEnd"/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A13" w:rsidRPr="00493A13" w:rsidTr="00493A13">
        <w:trPr>
          <w:trHeight w:hRule="exact" w:val="3571"/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  <w:szCs w:val="25"/>
              </w:rPr>
              <w:t xml:space="preserve">Модель выпускника обозначена через целевые ориентиры, определенные ФГОС </w:t>
            </w:r>
            <w:proofErr w:type="gramStart"/>
            <w:r w:rsidRPr="00493A13">
              <w:rPr>
                <w:rFonts w:ascii="Times New Roman" w:hAnsi="Times New Roman" w:cs="Times New Roman"/>
                <w:szCs w:val="25"/>
              </w:rPr>
              <w:t>ДО</w:t>
            </w:r>
            <w:proofErr w:type="gramEnd"/>
            <w:r w:rsidRPr="00493A13">
              <w:rPr>
                <w:rFonts w:ascii="Times New Roman" w:hAnsi="Times New Roman" w:cs="Times New Roman"/>
                <w:szCs w:val="25"/>
              </w:rPr>
              <w:t xml:space="preserve"> </w:t>
            </w:r>
            <w:proofErr w:type="gramStart"/>
            <w:r w:rsidRPr="00493A13">
              <w:rPr>
                <w:rFonts w:ascii="Times New Roman" w:hAnsi="Times New Roman" w:cs="Times New Roman"/>
                <w:szCs w:val="25"/>
              </w:rPr>
              <w:t>на</w:t>
            </w:r>
            <w:proofErr w:type="gramEnd"/>
            <w:r w:rsidRPr="00493A13">
              <w:rPr>
                <w:rFonts w:ascii="Times New Roman" w:hAnsi="Times New Roman" w:cs="Times New Roman"/>
                <w:szCs w:val="25"/>
              </w:rPr>
              <w:t xml:space="preserve"> этапе завершения дошкольного </w:t>
            </w:r>
            <w:r w:rsidRPr="00493A13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образования.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jc w:val="both"/>
              <w:rPr>
                <w:rFonts w:ascii="Times New Roman" w:hAnsi="Times New Roman" w:cs="Times New Roman"/>
                <w:lang w:bidi="ar-SA"/>
              </w:rPr>
            </w:pPr>
            <w:r w:rsidRPr="00493A13">
              <w:rPr>
                <w:rFonts w:ascii="Times New Roman" w:hAnsi="Times New Roman" w:cs="Times New Roman"/>
                <w:sz w:val="22"/>
                <w:szCs w:val="22"/>
              </w:rPr>
              <w:t xml:space="preserve">Ребенок:  На этапе завершения дошкольного образования должен быть физически и психически здоров, приспособлен к условиям окружающей социальной среды, эмоционально раскрепощен, легко идти на контакт </w:t>
            </w:r>
            <w:proofErr w:type="gramStart"/>
            <w:r w:rsidRPr="00493A13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 w:rsidRPr="00493A13"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 и сверстниками, стремиться к поддержанию здорового образа жизни, с развитым в соответствии с возрастом интеллектом и творческим потенциалом. Модель выпускника МДОБУ отражает приоритеты в развитии детского</w:t>
            </w:r>
            <w:r w:rsidRPr="00493A13">
              <w:rPr>
                <w:rFonts w:ascii="Times New Roman" w:hAnsi="Times New Roman" w:cs="Times New Roman"/>
                <w:bdr w:val="none" w:sz="0" w:space="0" w:color="auto" w:frame="1"/>
                <w:lang w:bidi="ar-SA"/>
              </w:rPr>
              <w:t xml:space="preserve"> сада, основные характеристики желаемого будущего.</w:t>
            </w:r>
          </w:p>
          <w:p w:rsidR="00493A13" w:rsidRPr="00493A13" w:rsidRDefault="00493A13" w:rsidP="00493A13">
            <w:pPr>
              <w:framePr w:w="9576" w:h="13576" w:hRule="exact" w:wrap="notBeside" w:vAnchor="text" w:hAnchor="page" w:x="1186" w:y="122"/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3A13" w:rsidRPr="00493A13" w:rsidRDefault="00493A13" w:rsidP="00493A13">
      <w:pPr>
        <w:framePr w:w="9576" w:h="13576" w:hRule="exact" w:wrap="notBeside" w:vAnchor="text" w:hAnchor="page" w:x="1186" w:y="122"/>
        <w:rPr>
          <w:sz w:val="2"/>
          <w:szCs w:val="2"/>
        </w:rPr>
      </w:pPr>
    </w:p>
    <w:p w:rsidR="00DE388A" w:rsidRDefault="00DE388A" w:rsidP="00DE388A">
      <w:pPr>
        <w:spacing w:before="249" w:line="274" w:lineRule="exact"/>
        <w:jc w:val="center"/>
        <w:rPr>
          <w:rFonts w:ascii="Times New Roman" w:hAnsi="Times New Roman" w:cs="Times New Roman"/>
          <w:sz w:val="18"/>
        </w:rPr>
      </w:pPr>
    </w:p>
    <w:p w:rsidR="00493A13" w:rsidRPr="00DE388A" w:rsidRDefault="004D78EB" w:rsidP="00DE388A">
      <w:pPr>
        <w:spacing w:before="249" w:line="274" w:lineRule="exact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</w:t>
      </w:r>
      <w:r w:rsidR="00DE388A" w:rsidRPr="00DE388A">
        <w:rPr>
          <w:rFonts w:ascii="Times New Roman" w:hAnsi="Times New Roman" w:cs="Times New Roman"/>
          <w:sz w:val="18"/>
        </w:rPr>
        <w:t>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426"/>
        <w:gridCol w:w="1689"/>
        <w:gridCol w:w="9"/>
        <w:gridCol w:w="3721"/>
      </w:tblGrid>
      <w:tr w:rsidR="00493A13" w:rsidRPr="00493A13" w:rsidTr="00493A13">
        <w:trPr>
          <w:trHeight w:hRule="exact" w:val="562"/>
          <w:jc w:val="center"/>
        </w:trPr>
        <w:tc>
          <w:tcPr>
            <w:tcW w:w="95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83" w:lineRule="exact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lastRenderedPageBreak/>
              <w:t>2.Повышать профессиональную компетентность педагогического коллектива в вопросах инклюзивного образования</w:t>
            </w:r>
          </w:p>
        </w:tc>
      </w:tr>
      <w:tr w:rsidR="00493A13" w:rsidRPr="00493A13" w:rsidTr="00493A13">
        <w:trPr>
          <w:trHeight w:hRule="exact" w:val="116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Повышение квалификации педагогов в вопросах инклюзивного образования.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Готовность педагогического коллектива к работе с детьми с ОВЗ.</w:t>
            </w:r>
          </w:p>
        </w:tc>
      </w:tr>
      <w:tr w:rsidR="00493A13" w:rsidRPr="00493A13" w:rsidTr="00493A13">
        <w:tblPrEx>
          <w:jc w:val="left"/>
        </w:tblPrEx>
        <w:trPr>
          <w:trHeight w:hRule="exact" w:val="514"/>
        </w:trPr>
        <w:tc>
          <w:tcPr>
            <w:tcW w:w="95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50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2. Создавать необходимые условия для получения качественного образования детьми с ОВЗ.</w:t>
            </w:r>
          </w:p>
        </w:tc>
      </w:tr>
      <w:tr w:rsidR="00493A13" w:rsidRPr="00493A13" w:rsidTr="00493A13">
        <w:tblPrEx>
          <w:jc w:val="left"/>
        </w:tblPrEx>
        <w:trPr>
          <w:trHeight w:hRule="exact" w:val="221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Внесение изменений в локальные акты, регулирующие организацию работы с детьми с ОВЗ в соответствии с требованиями законодательства.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Внесены</w:t>
            </w:r>
          </w:p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изменения в пакет документов по организации работы с детьми с ОВЗ.</w:t>
            </w:r>
          </w:p>
        </w:tc>
      </w:tr>
      <w:tr w:rsidR="00493A13" w:rsidRPr="00493A13" w:rsidTr="00493A13">
        <w:tblPrEx>
          <w:jc w:val="left"/>
        </w:tblPrEx>
        <w:trPr>
          <w:trHeight w:hRule="exact" w:val="2506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Создание доступной среды и условий, обеспечивающих удовлетворение особых образовательных потребностей детей с ограниченными возможностями здоровья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ind w:left="180"/>
            </w:pPr>
            <w:r w:rsidRPr="00493A13">
              <w:rPr>
                <w:rFonts w:ascii="Times New Roman" w:hAnsi="Times New Roman" w:cs="Times New Roman"/>
              </w:rPr>
              <w:t>Нанесение</w:t>
            </w:r>
          </w:p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разметки</w:t>
            </w:r>
          </w:p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для</w:t>
            </w:r>
          </w:p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ind w:left="180"/>
            </w:pPr>
            <w:proofErr w:type="spellStart"/>
            <w:r w:rsidRPr="00493A13">
              <w:rPr>
                <w:rFonts w:ascii="Times New Roman" w:hAnsi="Times New Roman" w:cs="Times New Roman"/>
              </w:rPr>
              <w:t>слабовидя</w:t>
            </w:r>
            <w:proofErr w:type="spellEnd"/>
          </w:p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proofErr w:type="spellStart"/>
            <w:r w:rsidRPr="00493A13">
              <w:rPr>
                <w:rFonts w:ascii="Times New Roman" w:hAnsi="Times New Roman" w:cs="Times New Roman"/>
              </w:rPr>
              <w:t>щих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Приобретение мобильных переносных пандусов для инвалидных колясок на центральный вход и лестничные марши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framePr w:w="9542" w:h="7276" w:hRule="exact" w:wrap="notBeside" w:vAnchor="text" w:hAnchor="page" w:x="1231" w:y="122"/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Частично созданы доступная среда и условия для детей с ОВЗ.</w:t>
            </w:r>
          </w:p>
        </w:tc>
      </w:tr>
    </w:tbl>
    <w:p w:rsidR="00493A13" w:rsidRPr="00493A13" w:rsidRDefault="00493A13" w:rsidP="00493A13">
      <w:pPr>
        <w:framePr w:w="9542" w:h="7276" w:hRule="exact" w:wrap="notBeside" w:vAnchor="text" w:hAnchor="page" w:x="1231" w:y="122"/>
        <w:rPr>
          <w:sz w:val="2"/>
          <w:szCs w:val="2"/>
        </w:rPr>
      </w:pPr>
    </w:p>
    <w:p w:rsidR="00493A13" w:rsidRPr="00493A13" w:rsidRDefault="00493A13" w:rsidP="00493A13">
      <w:pPr>
        <w:rPr>
          <w:rFonts w:ascii="Times New Roman" w:hAnsi="Times New Roman" w:cs="Times New Roman"/>
        </w:rPr>
      </w:pPr>
    </w:p>
    <w:tbl>
      <w:tblPr>
        <w:tblW w:w="16995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110"/>
        <w:gridCol w:w="4220"/>
        <w:gridCol w:w="38"/>
        <w:gridCol w:w="2851"/>
        <w:gridCol w:w="4505"/>
        <w:gridCol w:w="2567"/>
      </w:tblGrid>
      <w:tr w:rsidR="00493A13" w:rsidRPr="00493A13" w:rsidTr="00493A13">
        <w:trPr>
          <w:gridAfter w:val="2"/>
          <w:wAfter w:w="7072" w:type="dxa"/>
          <w:trHeight w:hRule="exact" w:val="566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1 этап 2 этап 3 этап 2025 -2028 </w:t>
            </w:r>
            <w:proofErr w:type="spellStart"/>
            <w:proofErr w:type="gramStart"/>
            <w:r w:rsidRPr="00493A13">
              <w:rPr>
                <w:rFonts w:ascii="Times New Roman" w:hAnsi="Times New Roman" w:cs="Times New Roman"/>
                <w:b/>
                <w:bCs/>
              </w:rPr>
              <w:t>гг</w:t>
            </w:r>
            <w:proofErr w:type="spellEnd"/>
            <w:proofErr w:type="gramEnd"/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after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Ожидаемый</w:t>
            </w:r>
          </w:p>
          <w:p w:rsidR="00493A13" w:rsidRPr="00493A13" w:rsidRDefault="00493A13" w:rsidP="00493A13">
            <w:pPr>
              <w:spacing w:before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322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40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1. Расширять психолого-педагогическое сопровождение семей воспитанников.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3043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1.1 .Работа с семьями воспитанников по направлению профи</w:t>
            </w:r>
            <w:r w:rsidRPr="00493A13">
              <w:rPr>
                <w:rFonts w:ascii="Times New Roman" w:hAnsi="Times New Roman" w:cs="Times New Roman"/>
              </w:rPr>
              <w:softHyphen/>
              <w:t>лактики безнадзорности и беспризорности совместно с комиссией по делам несовершен</w:t>
            </w:r>
            <w:r w:rsidRPr="00493A13">
              <w:rPr>
                <w:rFonts w:ascii="Times New Roman" w:hAnsi="Times New Roman" w:cs="Times New Roman"/>
              </w:rPr>
              <w:softHyphen/>
              <w:t>нолетних, отделом опеки и попечительства, отделом социальной защиты населения.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8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Положительная динамика в работе с родителями из семей риска.</w:t>
            </w:r>
          </w:p>
        </w:tc>
      </w:tr>
      <w:tr w:rsidR="00493A13" w:rsidRPr="00493A13" w:rsidTr="00493A13">
        <w:trPr>
          <w:gridAfter w:val="2"/>
          <w:wAfter w:w="7072" w:type="dxa"/>
          <w:trHeight w:val="3000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1.2. Совершенствование наглядно-информацион</w:t>
            </w:r>
            <w:r w:rsidRPr="00493A13">
              <w:rPr>
                <w:rFonts w:ascii="Times New Roman" w:hAnsi="Times New Roman" w:cs="Times New Roman"/>
              </w:rPr>
              <w:softHyphen/>
              <w:t>ных форм работы с семьей</w:t>
            </w: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74" w:lineRule="exact"/>
            </w:pPr>
          </w:p>
          <w:p w:rsidR="00493A13" w:rsidRPr="00493A13" w:rsidRDefault="00493A13" w:rsidP="00493A13">
            <w:pPr>
              <w:spacing w:line="274" w:lineRule="exact"/>
            </w:pPr>
          </w:p>
          <w:p w:rsidR="00493A13" w:rsidRPr="00493A13" w:rsidRDefault="00493A13" w:rsidP="00493A13">
            <w:pPr>
              <w:spacing w:line="274" w:lineRule="exact"/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93A13">
              <w:rPr>
                <w:rFonts w:ascii="Times New Roman" w:hAnsi="Times New Roman" w:cs="Times New Roman"/>
                <w:sz w:val="22"/>
              </w:rPr>
              <w:t xml:space="preserve">Создание </w:t>
            </w:r>
            <w:proofErr w:type="spellStart"/>
            <w:r w:rsidRPr="00493A13">
              <w:rPr>
                <w:rFonts w:ascii="Times New Roman" w:hAnsi="Times New Roman" w:cs="Times New Roman"/>
                <w:sz w:val="22"/>
              </w:rPr>
              <w:t>информационно</w:t>
            </w:r>
            <w:r w:rsidRPr="00493A13">
              <w:rPr>
                <w:rFonts w:ascii="Times New Roman" w:hAnsi="Times New Roman" w:cs="Times New Roman"/>
                <w:sz w:val="22"/>
              </w:rPr>
              <w:softHyphen/>
              <w:t>коммуникативной</w:t>
            </w:r>
            <w:proofErr w:type="spellEnd"/>
            <w:r w:rsidRPr="00493A13">
              <w:rPr>
                <w:rFonts w:ascii="Times New Roman" w:hAnsi="Times New Roman" w:cs="Times New Roman"/>
                <w:sz w:val="22"/>
              </w:rPr>
              <w:t xml:space="preserve"> среды, обеспечи</w:t>
            </w:r>
            <w:r w:rsidRPr="00493A13">
              <w:rPr>
                <w:rFonts w:ascii="Times New Roman" w:hAnsi="Times New Roman" w:cs="Times New Roman"/>
                <w:sz w:val="22"/>
              </w:rPr>
              <w:softHyphen/>
              <w:t>вающей</w:t>
            </w:r>
          </w:p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  <w:sz w:val="22"/>
              </w:rPr>
              <w:t xml:space="preserve"> повышение компетентности родителей (законных представителей</w:t>
            </w:r>
            <w:proofErr w:type="gramStart"/>
            <w:r w:rsidRPr="00493A13">
              <w:rPr>
                <w:rFonts w:ascii="Times New Roman" w:hAnsi="Times New Roman" w:cs="Times New Roman"/>
                <w:sz w:val="22"/>
              </w:rPr>
              <w:t>)в</w:t>
            </w:r>
            <w:proofErr w:type="gramEnd"/>
            <w:r w:rsidRPr="00493A13">
              <w:rPr>
                <w:rFonts w:ascii="Times New Roman" w:hAnsi="Times New Roman" w:cs="Times New Roman"/>
                <w:sz w:val="22"/>
              </w:rPr>
              <w:t xml:space="preserve"> вопросах развития и образования, охраны и укрепления здоровья </w:t>
            </w:r>
            <w:r w:rsidRPr="00493A13">
              <w:rPr>
                <w:rFonts w:ascii="Times New Roman" w:hAnsi="Times New Roman" w:cs="Times New Roman"/>
              </w:rPr>
              <w:t>детей.</w:t>
            </w:r>
          </w:p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  <w:p w:rsidR="00493A13" w:rsidRPr="00493A13" w:rsidRDefault="00493A13" w:rsidP="00493A13">
            <w:pPr>
              <w:spacing w:line="274" w:lineRule="exact"/>
              <w:jc w:val="center"/>
            </w:pPr>
          </w:p>
        </w:tc>
      </w:tr>
      <w:tr w:rsidR="00493A13" w:rsidRPr="00493A13" w:rsidTr="00493A13">
        <w:trPr>
          <w:gridBefore w:val="4"/>
          <w:wBefore w:w="7072" w:type="dxa"/>
          <w:trHeight w:val="490"/>
        </w:trPr>
        <w:tc>
          <w:tcPr>
            <w:tcW w:w="7356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A13" w:rsidRPr="00493A13" w:rsidTr="00493A13">
        <w:trPr>
          <w:gridAfter w:val="2"/>
          <w:wAfter w:w="7072" w:type="dxa"/>
          <w:trHeight w:hRule="exact" w:val="930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8" w:lineRule="exact"/>
            </w:pPr>
            <w:r w:rsidRPr="00493A13">
              <w:rPr>
                <w:rFonts w:ascii="Times New Roman" w:hAnsi="Times New Roman" w:cs="Times New Roman"/>
              </w:rPr>
              <w:t>1.3. Активизировать нетрадиционные формы работы с родителями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/>
        </w:tc>
      </w:tr>
      <w:tr w:rsidR="00493A13" w:rsidRPr="00493A13" w:rsidTr="00493A13">
        <w:trPr>
          <w:gridAfter w:val="2"/>
          <w:wAfter w:w="7072" w:type="dxa"/>
          <w:trHeight w:hRule="exact" w:val="298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40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2. Обеспечить функционирование учреждения как открытой системы.</w:t>
            </w:r>
          </w:p>
          <w:p w:rsidR="00493A13" w:rsidRPr="00493A13" w:rsidRDefault="00493A13" w:rsidP="00493A13">
            <w:pPr>
              <w:spacing w:line="240" w:lineRule="exact"/>
            </w:pPr>
            <w:proofErr w:type="spellStart"/>
            <w:r w:rsidRPr="00493A13">
              <w:rPr>
                <w:rFonts w:ascii="Times New Roman" w:hAnsi="Times New Roman" w:cs="Times New Roman"/>
                <w:b/>
                <w:bCs/>
              </w:rPr>
              <w:t>рование</w:t>
            </w:r>
            <w:proofErr w:type="spellEnd"/>
            <w:r w:rsidRPr="00493A13">
              <w:rPr>
                <w:rFonts w:ascii="Times New Roman" w:hAnsi="Times New Roman" w:cs="Times New Roman"/>
                <w:b/>
                <w:bCs/>
              </w:rPr>
              <w:t xml:space="preserve"> учреждения как открытой системы.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1944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2.1.Использование</w:t>
            </w:r>
          </w:p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ресурсов</w:t>
            </w:r>
          </w:p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социокультурной среды (образовательные организации, библиотеки, музеи и др.)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ind w:firstLine="280"/>
            </w:pPr>
            <w:r w:rsidRPr="00493A13">
              <w:rPr>
                <w:rFonts w:ascii="Times New Roman" w:hAnsi="Times New Roman" w:cs="Times New Roman"/>
              </w:rPr>
              <w:t>Обогащение образовательного процесса, сетевое взаимодействие с образовательными организациями города.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1954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2.2. Привлечение родительской общественности к управлению учреждением как основных участников образовательного процесса.</w:t>
            </w:r>
          </w:p>
          <w:p w:rsidR="00493A13" w:rsidRPr="00493A13" w:rsidRDefault="00493A13" w:rsidP="00493A13">
            <w:pPr>
              <w:spacing w:line="274" w:lineRule="exact"/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Активизация родителей к участию в общественном управлении деятельностью учреждения.</w:t>
            </w:r>
          </w:p>
          <w:p w:rsidR="00493A13" w:rsidRPr="00493A13" w:rsidRDefault="00493A13" w:rsidP="00493A13">
            <w:pPr>
              <w:spacing w:line="274" w:lineRule="exact"/>
              <w:jc w:val="center"/>
            </w:pPr>
          </w:p>
        </w:tc>
      </w:tr>
      <w:tr w:rsidR="00493A13" w:rsidRPr="00493A13" w:rsidTr="00493A13">
        <w:trPr>
          <w:gridAfter w:val="2"/>
          <w:wAfter w:w="7072" w:type="dxa"/>
          <w:trHeight w:hRule="exact" w:val="56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1 этап 2 этап 3 этап 2025 -2028 </w:t>
            </w:r>
            <w:proofErr w:type="spellStart"/>
            <w:proofErr w:type="gramStart"/>
            <w:r w:rsidRPr="00493A13">
              <w:rPr>
                <w:rFonts w:ascii="Times New Roman" w:hAnsi="Times New Roman" w:cs="Times New Roman"/>
                <w:b/>
                <w:bCs/>
              </w:rPr>
              <w:t>гг</w:t>
            </w:r>
            <w:proofErr w:type="spellEnd"/>
            <w:proofErr w:type="gramEnd"/>
          </w:p>
          <w:p w:rsidR="00493A13" w:rsidRPr="00493A13" w:rsidRDefault="00493A13" w:rsidP="00493A13">
            <w:pPr>
              <w:spacing w:line="278" w:lineRule="exact"/>
              <w:jc w:val="center"/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after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Ожидаемый</w:t>
            </w:r>
          </w:p>
          <w:p w:rsidR="00493A13" w:rsidRPr="00493A13" w:rsidRDefault="00493A13" w:rsidP="00493A13">
            <w:pPr>
              <w:spacing w:before="120" w:line="240" w:lineRule="exact"/>
              <w:jc w:val="center"/>
            </w:pPr>
            <w:r w:rsidRPr="00493A13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493A13" w:rsidRPr="00493A13" w:rsidTr="00493A13">
        <w:trPr>
          <w:gridAfter w:val="2"/>
          <w:wAfter w:w="7072" w:type="dxa"/>
          <w:trHeight w:val="41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45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 xml:space="preserve">1.  Целенаправленно совершенствовать предметно-развивающую среду с учетом оптимальной насыщенности, целостности, </w:t>
            </w:r>
            <w:proofErr w:type="spellStart"/>
            <w:r w:rsidRPr="00493A13">
              <w:rPr>
                <w:rFonts w:ascii="Times New Roman" w:hAnsi="Times New Roman" w:cs="Times New Roman"/>
                <w:b/>
                <w:bCs/>
              </w:rPr>
              <w:t>полифункциональности</w:t>
            </w:r>
            <w:proofErr w:type="spellEnd"/>
          </w:p>
        </w:tc>
      </w:tr>
      <w:tr w:rsidR="00493A13" w:rsidRPr="00493A13" w:rsidTr="00493A13">
        <w:trPr>
          <w:gridAfter w:val="2"/>
          <w:wAfter w:w="7072" w:type="dxa"/>
          <w:trHeight w:hRule="exact" w:val="221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1.1.Приобретение современного раздаточ</w:t>
            </w:r>
            <w:r w:rsidRPr="00493A13">
              <w:rPr>
                <w:rFonts w:ascii="Times New Roman" w:hAnsi="Times New Roman" w:cs="Times New Roman"/>
              </w:rPr>
              <w:softHyphen/>
              <w:t>ного и дидактического материала для реализации основной образовательной программы дошкольного образования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 xml:space="preserve">Обогащение </w:t>
            </w:r>
            <w:proofErr w:type="spellStart"/>
            <w:r w:rsidRPr="00493A13">
              <w:rPr>
                <w:rFonts w:ascii="Times New Roman" w:hAnsi="Times New Roman" w:cs="Times New Roman"/>
              </w:rPr>
              <w:t>предметно</w:t>
            </w:r>
            <w:r w:rsidRPr="00493A13">
              <w:rPr>
                <w:rFonts w:ascii="Times New Roman" w:hAnsi="Times New Roman" w:cs="Times New Roman"/>
              </w:rPr>
              <w:softHyphen/>
              <w:t>пространственной</w:t>
            </w:r>
            <w:proofErr w:type="spellEnd"/>
            <w:r w:rsidRPr="00493A13">
              <w:rPr>
                <w:rFonts w:ascii="Times New Roman" w:hAnsi="Times New Roman" w:cs="Times New Roman"/>
              </w:rPr>
              <w:t xml:space="preserve"> среды согласно требованиям ФГОС </w:t>
            </w:r>
            <w:proofErr w:type="gramStart"/>
            <w:r w:rsidRPr="00493A13">
              <w:rPr>
                <w:rFonts w:ascii="Times New Roman" w:hAnsi="Times New Roman" w:cs="Times New Roman"/>
              </w:rPr>
              <w:t>ДО</w:t>
            </w:r>
            <w:proofErr w:type="gramEnd"/>
            <w:r w:rsidRPr="00493A13">
              <w:rPr>
                <w:rFonts w:ascii="Times New Roman" w:hAnsi="Times New Roman" w:cs="Times New Roman"/>
              </w:rPr>
              <w:t xml:space="preserve"> не менее чем на 80%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1387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</w:rPr>
              <w:t>1.2.Приобретение музыкальных инструментов и пополнение содержания костюмерной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/>
        </w:tc>
      </w:tr>
      <w:tr w:rsidR="00493A13" w:rsidRPr="00493A13" w:rsidTr="00493A13">
        <w:trPr>
          <w:gridAfter w:val="2"/>
          <w:wAfter w:w="7072" w:type="dxa"/>
          <w:trHeight w:hRule="exact" w:val="56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2.Укреплять материально-техническую базу, обеспечивая целесообразность, информативность и комфорт (приложение)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83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</w:pPr>
            <w:r w:rsidRPr="00493A13">
              <w:rPr>
                <w:rFonts w:ascii="Times New Roman" w:hAnsi="Times New Roman" w:cs="Times New Roman"/>
                <w:b/>
                <w:bCs/>
              </w:rPr>
              <w:t>3.Оснащать образовательное пространство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84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3.1.Приобретение игрушек и методичес</w:t>
            </w:r>
            <w:r w:rsidRPr="00493A13">
              <w:rPr>
                <w:rFonts w:ascii="Times New Roman" w:hAnsi="Times New Roman" w:cs="Times New Roman"/>
              </w:rPr>
              <w:softHyphen/>
              <w:t>кого обеспечения</w:t>
            </w:r>
          </w:p>
          <w:p w:rsidR="00493A13" w:rsidRPr="00493A13" w:rsidRDefault="00493A13" w:rsidP="00493A13">
            <w:pPr>
              <w:spacing w:line="274" w:lineRule="exact"/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Пополнение</w:t>
            </w:r>
          </w:p>
          <w:p w:rsidR="00493A13" w:rsidRPr="00493A13" w:rsidRDefault="00493A13" w:rsidP="00493A13">
            <w:pPr>
              <w:spacing w:line="274" w:lineRule="exact"/>
              <w:ind w:left="180"/>
            </w:pPr>
            <w:r w:rsidRPr="00493A13">
              <w:rPr>
                <w:rFonts w:ascii="Times New Roman" w:hAnsi="Times New Roman" w:cs="Times New Roman"/>
              </w:rPr>
              <w:t>образовательного</w:t>
            </w:r>
          </w:p>
          <w:p w:rsidR="00493A13" w:rsidRPr="00493A13" w:rsidRDefault="00493A13" w:rsidP="00493A13">
            <w:pPr>
              <w:spacing w:line="274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пространства</w:t>
            </w:r>
          </w:p>
        </w:tc>
      </w:tr>
      <w:tr w:rsidR="00493A13" w:rsidRPr="00493A13" w:rsidTr="00493A13">
        <w:trPr>
          <w:gridAfter w:val="2"/>
          <w:wAfter w:w="7072" w:type="dxa"/>
          <w:trHeight w:hRule="exact" w:val="84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3A13" w:rsidRPr="00493A13" w:rsidRDefault="00493A13" w:rsidP="00493A1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93A13">
              <w:rPr>
                <w:rFonts w:ascii="Times New Roman" w:hAnsi="Times New Roman" w:cs="Times New Roman"/>
              </w:rPr>
              <w:t>3.2.Обеспечение методическим комплек</w:t>
            </w:r>
            <w:r w:rsidRPr="00493A13">
              <w:rPr>
                <w:rFonts w:ascii="Times New Roman" w:hAnsi="Times New Roman" w:cs="Times New Roman"/>
              </w:rPr>
              <w:softHyphen/>
              <w:t xml:space="preserve">сом в соответствии с ФГОС </w:t>
            </w:r>
            <w:proofErr w:type="gramStart"/>
            <w:r w:rsidRPr="00493A13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493A13" w:rsidRPr="00493A13" w:rsidRDefault="00493A13" w:rsidP="00493A13">
            <w:pPr>
              <w:spacing w:line="274" w:lineRule="exact"/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40" w:lineRule="exact"/>
              <w:jc w:val="center"/>
            </w:pPr>
            <w:r w:rsidRPr="00493A1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A13" w:rsidRPr="00493A13" w:rsidRDefault="00493A13" w:rsidP="00493A13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09D1" w:rsidRDefault="004E09D1" w:rsidP="00DE388A">
      <w:pPr>
        <w:jc w:val="center"/>
        <w:rPr>
          <w:sz w:val="2"/>
          <w:szCs w:val="2"/>
        </w:rPr>
      </w:pPr>
    </w:p>
    <w:p w:rsidR="00DE388A" w:rsidRDefault="00DE388A" w:rsidP="00DE388A">
      <w:pPr>
        <w:jc w:val="center"/>
        <w:rPr>
          <w:sz w:val="2"/>
          <w:szCs w:val="2"/>
        </w:rPr>
      </w:pPr>
    </w:p>
    <w:p w:rsidR="00DE388A" w:rsidRDefault="00DE388A" w:rsidP="00DE388A">
      <w:pPr>
        <w:jc w:val="center"/>
        <w:rPr>
          <w:rFonts w:ascii="Times New Roman" w:hAnsi="Times New Roman" w:cs="Times New Roman"/>
        </w:rPr>
      </w:pPr>
    </w:p>
    <w:p w:rsidR="00DE388A" w:rsidRDefault="00DE388A" w:rsidP="00DE388A">
      <w:pPr>
        <w:jc w:val="center"/>
        <w:rPr>
          <w:rFonts w:ascii="Times New Roman" w:hAnsi="Times New Roman" w:cs="Times New Roman"/>
        </w:rPr>
      </w:pPr>
    </w:p>
    <w:p w:rsidR="00DE388A" w:rsidRDefault="00DE388A" w:rsidP="00DE388A">
      <w:pPr>
        <w:jc w:val="center"/>
        <w:rPr>
          <w:rFonts w:ascii="Times New Roman" w:hAnsi="Times New Roman" w:cs="Times New Roman"/>
        </w:rPr>
      </w:pPr>
    </w:p>
    <w:p w:rsidR="00DE388A" w:rsidRPr="00DE388A" w:rsidRDefault="004D78EB" w:rsidP="00DE388A">
      <w:pPr>
        <w:jc w:val="center"/>
        <w:rPr>
          <w:rFonts w:ascii="Times New Roman" w:hAnsi="Times New Roman" w:cs="Times New Roman"/>
          <w:sz w:val="20"/>
        </w:rPr>
        <w:sectPr w:rsidR="00DE388A" w:rsidRPr="00DE388A">
          <w:footerReference w:type="even" r:id="rId18"/>
          <w:footerReference w:type="default" r:id="rId19"/>
          <w:footerReference w:type="first" r:id="rId20"/>
          <w:pgSz w:w="11900" w:h="16840"/>
          <w:pgMar w:top="974" w:right="1017" w:bottom="1084" w:left="1071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0"/>
        </w:rPr>
        <w:t>3</w:t>
      </w:r>
      <w:r w:rsidR="00DE388A" w:rsidRPr="00DE388A">
        <w:rPr>
          <w:rFonts w:ascii="Times New Roman" w:hAnsi="Times New Roman" w:cs="Times New Roman"/>
          <w:sz w:val="20"/>
        </w:rPr>
        <w:t>8</w:t>
      </w:r>
    </w:p>
    <w:p w:rsidR="004E09D1" w:rsidRDefault="00493A13">
      <w:pPr>
        <w:pStyle w:val="33"/>
        <w:keepNext/>
        <w:keepLines/>
        <w:shd w:val="clear" w:color="auto" w:fill="auto"/>
        <w:spacing w:line="280" w:lineRule="exact"/>
        <w:ind w:left="260"/>
      </w:pPr>
      <w:bookmarkStart w:id="3" w:name="bookmark16"/>
      <w:r>
        <w:lastRenderedPageBreak/>
        <w:t xml:space="preserve">Целевые </w:t>
      </w:r>
      <w:r w:rsidR="0040406D">
        <w:t>показатели</w:t>
      </w:r>
      <w:r w:rsidR="00ED079A">
        <w:t xml:space="preserve">: </w:t>
      </w:r>
      <w:r w:rsidR="0063536F">
        <w:t xml:space="preserve"> ПРОГРАММЫ РАЗВИТИЯ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3403"/>
        <w:gridCol w:w="1699"/>
        <w:gridCol w:w="1704"/>
        <w:gridCol w:w="1699"/>
        <w:gridCol w:w="1714"/>
      </w:tblGrid>
      <w:tr w:rsidR="004E09D1">
        <w:trPr>
          <w:trHeight w:hRule="exact" w:val="167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Вызовы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ED079A" w:rsidP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Образец результата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5"/>
              </w:rPr>
            </w:pPr>
            <w:r>
              <w:rPr>
                <w:rStyle w:val="25"/>
              </w:rPr>
              <w:t xml:space="preserve">Значение показателей </w:t>
            </w:r>
            <w:r w:rsidR="00ED079A">
              <w:rPr>
                <w:rStyle w:val="25"/>
              </w:rPr>
              <w:t>2025</w:t>
            </w:r>
            <w:r>
              <w:rPr>
                <w:rStyle w:val="25"/>
              </w:rPr>
              <w:t xml:space="preserve"> год</w:t>
            </w:r>
          </w:p>
          <w:p w:rsidR="00ED079A" w:rsidRDefault="00ED079A" w:rsidP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5"/>
              </w:rPr>
            </w:pPr>
          </w:p>
          <w:p w:rsidR="00ED079A" w:rsidRDefault="00ED079A" w:rsidP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5"/>
              </w:rPr>
            </w:pPr>
          </w:p>
          <w:p w:rsidR="00ED079A" w:rsidRDefault="00ED079A" w:rsidP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2026</w:t>
            </w:r>
            <w:r w:rsidR="0063536F">
              <w:rPr>
                <w:rStyle w:val="25"/>
              </w:rPr>
              <w:t xml:space="preserve">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2027</w:t>
            </w:r>
            <w:r w:rsidR="0063536F">
              <w:rPr>
                <w:rStyle w:val="25"/>
              </w:rPr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ED079A" w:rsidP="00ED079A">
            <w:pPr>
              <w:pStyle w:val="23"/>
              <w:framePr w:w="14477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center"/>
            </w:pPr>
            <w:r>
              <w:rPr>
                <w:rStyle w:val="25"/>
              </w:rPr>
              <w:t>2028</w:t>
            </w:r>
            <w:r>
              <w:t xml:space="preserve"> </w:t>
            </w:r>
            <w:r w:rsidR="0063536F">
              <w:rPr>
                <w:rStyle w:val="25"/>
              </w:rPr>
              <w:t>год</w:t>
            </w:r>
          </w:p>
        </w:tc>
      </w:tr>
      <w:tr w:rsidR="004E09D1">
        <w:trPr>
          <w:trHeight w:hRule="exact" w:val="955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t>Стабильность численности педагогов, участвующих в программах повышения квалификации</w:t>
            </w:r>
            <w:proofErr w:type="gramStart"/>
            <w:r>
              <w:rPr>
                <w:rStyle w:val="24"/>
              </w:rPr>
              <w:t xml:space="preserve"> (%)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4"/>
              </w:rPr>
              <w:t>высокое качество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</w:tr>
      <w:tr w:rsidR="004E09D1">
        <w:trPr>
          <w:trHeight w:hRule="exact" w:val="1114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4"/>
              </w:rPr>
              <w:t>Доля педагогов, имеющих профессиональное педагогическое образование (среднее и высшее или проф. переподготовку (в %)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4"/>
              </w:rPr>
              <w:t>высокое качество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</w:tr>
      <w:tr w:rsidR="004E09D1">
        <w:trPr>
          <w:trHeight w:hRule="exact" w:val="955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4"/>
              </w:rPr>
              <w:t>Доля педагогов, имеющих высшую и первую квалификационную категорию</w:t>
            </w:r>
          </w:p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(в %)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4"/>
              </w:rPr>
              <w:t>высокое качество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805E43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75</w:t>
            </w:r>
            <w:r w:rsidR="0063536F">
              <w:rPr>
                <w:rStyle w:val="25"/>
              </w:rPr>
              <w:t>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805E43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Не менее 83</w:t>
            </w:r>
            <w:r w:rsidR="0063536F">
              <w:rPr>
                <w:rStyle w:val="25"/>
              </w:rPr>
              <w:t xml:space="preserve">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Не менее 83%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Не менее 83%</w:t>
            </w:r>
          </w:p>
        </w:tc>
      </w:tr>
      <w:tr w:rsidR="004E09D1">
        <w:trPr>
          <w:trHeight w:hRule="exact" w:val="1666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t>Наличие педагогов, принимающих участие в конкурсном движении</w:t>
            </w:r>
          </w:p>
          <w:p w:rsidR="004E09D1" w:rsidRDefault="0063536F" w:rsidP="00307549">
            <w:pPr>
              <w:pStyle w:val="23"/>
              <w:framePr w:w="1447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rPr>
                <w:rStyle w:val="24"/>
              </w:rPr>
              <w:t>муниципального уровня</w:t>
            </w:r>
          </w:p>
          <w:p w:rsidR="004E09D1" w:rsidRDefault="0063536F" w:rsidP="00307549">
            <w:pPr>
              <w:pStyle w:val="23"/>
              <w:framePr w:w="1447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rPr>
                <w:rStyle w:val="24"/>
              </w:rPr>
              <w:t>регионального уровня</w:t>
            </w:r>
          </w:p>
          <w:p w:rsidR="004E09D1" w:rsidRDefault="0063536F" w:rsidP="00307549">
            <w:pPr>
              <w:pStyle w:val="23"/>
              <w:framePr w:w="1447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rPr>
                <w:rStyle w:val="24"/>
              </w:rPr>
              <w:t>федерального уровня</w:t>
            </w:r>
          </w:p>
          <w:p w:rsidR="004E09D1" w:rsidRDefault="0063536F" w:rsidP="00307549">
            <w:pPr>
              <w:pStyle w:val="23"/>
              <w:framePr w:w="1447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</w:pPr>
            <w:r>
              <w:rPr>
                <w:rStyle w:val="24"/>
              </w:rPr>
              <w:t>международного уровня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4"/>
              </w:rPr>
              <w:t>эффективное использование современных образовательных технологий, участие в конкурсах, фестивалях, смотрах различного уровня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</w:tr>
      <w:tr w:rsidR="004E09D1" w:rsidTr="00513851">
        <w:trPr>
          <w:trHeight w:hRule="exact" w:val="226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Pr="00805E43" w:rsidRDefault="00534B01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szCs w:val="28"/>
              </w:rPr>
              <w:t>Сохранение кадрового состава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156" w:rsidRDefault="0063536F" w:rsidP="00443156">
            <w:pPr>
              <w:pStyle w:val="23"/>
              <w:framePr w:w="14477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proofErr w:type="gramStart"/>
            <w:r>
              <w:rPr>
                <w:rStyle w:val="24"/>
              </w:rPr>
              <w:t xml:space="preserve">высокое качество дошкольного образования, создание условий для </w:t>
            </w:r>
            <w:r w:rsidR="00443156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443156" w:rsidRPr="00443156">
              <w:rPr>
                <w:color w:val="333333"/>
                <w:shd w:val="clear" w:color="auto" w:fill="FFFFFF"/>
              </w:rPr>
              <w:t>сохранения и укрепления здоровья педагогов, благоприятной психоэмоциональной обстановки в коллективе и устойчивой мотивации в постоянном профессиональной деятельности педагогов</w:t>
            </w:r>
            <w:proofErr w:type="gramEnd"/>
          </w:p>
          <w:p w:rsidR="004E09D1" w:rsidRDefault="004E09D1">
            <w:pPr>
              <w:pStyle w:val="23"/>
              <w:framePr w:w="14477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5"/>
              </w:rPr>
              <w:t>Не менее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5"/>
              </w:rPr>
              <w:t>Не менее 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447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5"/>
              </w:rPr>
              <w:t>Не менее 100%</w:t>
            </w:r>
          </w:p>
        </w:tc>
      </w:tr>
    </w:tbl>
    <w:p w:rsidR="004E09D1" w:rsidRDefault="004E09D1">
      <w:pPr>
        <w:framePr w:w="14477" w:wrap="notBeside" w:vAnchor="text" w:hAnchor="text" w:xAlign="center" w:y="1"/>
        <w:rPr>
          <w:sz w:val="2"/>
          <w:szCs w:val="2"/>
        </w:rPr>
      </w:pPr>
    </w:p>
    <w:p w:rsidR="004E09D1" w:rsidRPr="00513851" w:rsidRDefault="004D78EB" w:rsidP="00513851">
      <w:pPr>
        <w:jc w:val="center"/>
        <w:rPr>
          <w:rFonts w:ascii="Times New Roman" w:hAnsi="Times New Roman" w:cs="Times New Roman"/>
          <w:sz w:val="20"/>
          <w:szCs w:val="20"/>
        </w:rPr>
        <w:sectPr w:rsidR="004E09D1" w:rsidRPr="00513851" w:rsidSect="00513851">
          <w:pgSz w:w="16840" w:h="11900" w:orient="landscape"/>
          <w:pgMar w:top="851" w:right="812" w:bottom="709" w:left="1551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3</w:t>
      </w:r>
      <w:r w:rsidR="00513851" w:rsidRPr="00513851">
        <w:rPr>
          <w:rFonts w:ascii="Times New Roman" w:hAnsi="Times New Roman" w:cs="Times New Roman"/>
          <w:sz w:val="20"/>
          <w:szCs w:val="20"/>
        </w:rPr>
        <w:t>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3403"/>
        <w:gridCol w:w="1699"/>
        <w:gridCol w:w="1704"/>
        <w:gridCol w:w="1699"/>
        <w:gridCol w:w="1714"/>
      </w:tblGrid>
      <w:tr w:rsidR="004E09D1">
        <w:trPr>
          <w:trHeight w:hRule="exact" w:val="566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534B01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lastRenderedPageBreak/>
              <w:t>Сохранение контингента воспитанников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534B01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4"/>
              </w:rPr>
              <w:t>обеспечение доступности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100%</w:t>
            </w:r>
          </w:p>
        </w:tc>
      </w:tr>
      <w:tr w:rsidR="004E09D1">
        <w:trPr>
          <w:trHeight w:hRule="exact" w:val="56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443156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t xml:space="preserve">Количество групп, в том числе группа </w:t>
            </w:r>
            <w:r w:rsidR="00443156">
              <w:rPr>
                <w:rStyle w:val="24"/>
              </w:rPr>
              <w:t>компенсирующей направленности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4"/>
              </w:rPr>
              <w:t>обеспечение доступности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443156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443156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443156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443156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10</w:t>
            </w:r>
          </w:p>
        </w:tc>
      </w:tr>
      <w:tr w:rsidR="004E09D1">
        <w:trPr>
          <w:trHeight w:hRule="exact" w:val="1944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t>Достижение показателей выполнения муниципального задания:</w:t>
            </w:r>
          </w:p>
          <w:p w:rsidR="004E09D1" w:rsidRDefault="0063536F" w:rsidP="00307549">
            <w:pPr>
              <w:pStyle w:val="23"/>
              <w:framePr w:w="14477" w:h="10291" w:hRule="exact" w:wrap="notBeside" w:vAnchor="text" w:hAnchor="page" w:x="1651" w:y="-488"/>
              <w:numPr>
                <w:ilvl w:val="0"/>
                <w:numId w:val="10"/>
              </w:numPr>
              <w:shd w:val="clear" w:color="auto" w:fill="auto"/>
              <w:tabs>
                <w:tab w:val="left" w:pos="662"/>
              </w:tabs>
              <w:spacing w:line="283" w:lineRule="exact"/>
              <w:ind w:firstLine="0"/>
            </w:pPr>
            <w:r>
              <w:rPr>
                <w:rStyle w:val="24"/>
              </w:rPr>
              <w:t>Функционирование</w:t>
            </w:r>
          </w:p>
          <w:p w:rsidR="004E09D1" w:rsidRDefault="0063536F" w:rsidP="00307549">
            <w:pPr>
              <w:pStyle w:val="23"/>
              <w:framePr w:w="14477" w:h="10291" w:hRule="exact" w:wrap="notBeside" w:vAnchor="text" w:hAnchor="page" w:x="1651" w:y="-488"/>
              <w:numPr>
                <w:ilvl w:val="0"/>
                <w:numId w:val="10"/>
              </w:numPr>
              <w:shd w:val="clear" w:color="auto" w:fill="auto"/>
              <w:tabs>
                <w:tab w:val="left" w:pos="653"/>
              </w:tabs>
              <w:spacing w:line="283" w:lineRule="exact"/>
              <w:ind w:firstLine="0"/>
            </w:pPr>
            <w:r>
              <w:rPr>
                <w:rStyle w:val="24"/>
              </w:rPr>
              <w:t>Количество дней, пропущенных по болезни 1 ребёнком в месяц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4"/>
              </w:rPr>
              <w:t>высокое качество дошкольного образования, создание условий для укрепления здоровья воспитанников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5"/>
              </w:rPr>
              <w:t>70%</w:t>
            </w:r>
          </w:p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before="60" w:line="240" w:lineRule="exact"/>
              <w:ind w:left="220" w:firstLine="0"/>
              <w:jc w:val="left"/>
            </w:pPr>
            <w:r>
              <w:rPr>
                <w:rStyle w:val="25"/>
              </w:rPr>
              <w:t xml:space="preserve">2,5 </w:t>
            </w:r>
            <w:proofErr w:type="spellStart"/>
            <w:r>
              <w:rPr>
                <w:rStyle w:val="25"/>
              </w:rPr>
              <w:t>детодня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5"/>
              </w:rPr>
              <w:t>73%</w:t>
            </w:r>
          </w:p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before="60" w:line="240" w:lineRule="exact"/>
              <w:ind w:left="260" w:firstLine="0"/>
              <w:jc w:val="left"/>
            </w:pPr>
            <w:r>
              <w:rPr>
                <w:rStyle w:val="25"/>
              </w:rPr>
              <w:t xml:space="preserve">2,3 </w:t>
            </w:r>
            <w:proofErr w:type="spellStart"/>
            <w:r>
              <w:rPr>
                <w:rStyle w:val="25"/>
              </w:rPr>
              <w:t>детодня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5"/>
              </w:rPr>
              <w:t>74%</w:t>
            </w:r>
          </w:p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before="60" w:line="240" w:lineRule="exact"/>
              <w:ind w:left="300" w:firstLine="0"/>
              <w:jc w:val="left"/>
            </w:pPr>
            <w:r>
              <w:rPr>
                <w:rStyle w:val="25"/>
              </w:rPr>
              <w:t xml:space="preserve">2,0 </w:t>
            </w:r>
            <w:proofErr w:type="spellStart"/>
            <w:r>
              <w:rPr>
                <w:rStyle w:val="25"/>
              </w:rPr>
              <w:t>детодня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5"/>
              </w:rPr>
              <w:t>75 %</w:t>
            </w:r>
          </w:p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before="60" w:line="240" w:lineRule="exact"/>
              <w:ind w:left="300" w:firstLine="0"/>
              <w:jc w:val="left"/>
            </w:pPr>
            <w:r>
              <w:rPr>
                <w:rStyle w:val="25"/>
              </w:rPr>
              <w:t xml:space="preserve">1,5 </w:t>
            </w:r>
            <w:proofErr w:type="spellStart"/>
            <w:r>
              <w:rPr>
                <w:rStyle w:val="25"/>
              </w:rPr>
              <w:t>детодня</w:t>
            </w:r>
            <w:proofErr w:type="spellEnd"/>
          </w:p>
        </w:tc>
      </w:tr>
      <w:tr w:rsidR="004E09D1">
        <w:trPr>
          <w:trHeight w:hRule="exact" w:val="835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t>Обеспечение стабильных показателей удовлетворенности родителей результатами работы ДОУ</w:t>
            </w:r>
            <w:proofErr w:type="gramStart"/>
            <w:r>
              <w:rPr>
                <w:rStyle w:val="24"/>
              </w:rPr>
              <w:t xml:space="preserve"> (%)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4"/>
              </w:rPr>
              <w:t>позитивное отношение родителей и общественности к дошкольной организации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85%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87%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89%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90%</w:t>
            </w:r>
          </w:p>
        </w:tc>
      </w:tr>
      <w:tr w:rsidR="004E09D1">
        <w:trPr>
          <w:trHeight w:hRule="exact" w:val="185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</w:pPr>
            <w:r>
              <w:rPr>
                <w:rStyle w:val="24"/>
              </w:rPr>
              <w:t>Увеличение количества родителей, вовлеченных в разнообразные формы взаимодействия с ДОУ</w:t>
            </w:r>
            <w:proofErr w:type="gramStart"/>
            <w:r>
              <w:rPr>
                <w:rStyle w:val="24"/>
              </w:rPr>
              <w:t xml:space="preserve"> (%)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4"/>
              </w:rPr>
              <w:t>высокое качество дошкольного образования, создание условий для укрепления здоровья воспитанников, позитивное отношение родителей и общественности к дошкольной организации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70%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75%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80%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85%</w:t>
            </w:r>
          </w:p>
        </w:tc>
      </w:tr>
      <w:tr w:rsidR="004E09D1" w:rsidTr="00B618D7">
        <w:trPr>
          <w:trHeight w:hRule="exact" w:val="891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8" w:lineRule="exact"/>
              <w:ind w:firstLine="0"/>
            </w:pPr>
            <w:r>
              <w:rPr>
                <w:rStyle w:val="24"/>
              </w:rPr>
              <w:t>Обеспечение оснащения групп в соответствии с требованиями ФГОС</w:t>
            </w:r>
          </w:p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ДО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30" w:lineRule="exact"/>
              <w:ind w:firstLine="0"/>
              <w:jc w:val="center"/>
              <w:rPr>
                <w:rStyle w:val="24"/>
              </w:rPr>
            </w:pPr>
            <w:r>
              <w:rPr>
                <w:rStyle w:val="24"/>
              </w:rPr>
              <w:t xml:space="preserve">обогащение </w:t>
            </w:r>
            <w:proofErr w:type="spellStart"/>
            <w:r>
              <w:rPr>
                <w:rStyle w:val="24"/>
              </w:rPr>
              <w:t>предметно</w:t>
            </w:r>
            <w:r>
              <w:rPr>
                <w:rStyle w:val="24"/>
              </w:rPr>
              <w:softHyphen/>
              <w:t>пространственной</w:t>
            </w:r>
            <w:proofErr w:type="spellEnd"/>
            <w:r>
              <w:rPr>
                <w:rStyle w:val="24"/>
              </w:rPr>
              <w:t xml:space="preserve"> среды и материально-технической базы согласно требованиям ФГОС </w:t>
            </w:r>
            <w:proofErr w:type="gramStart"/>
            <w:r>
              <w:rPr>
                <w:rStyle w:val="24"/>
              </w:rPr>
              <w:t>ДО</w:t>
            </w:r>
            <w:proofErr w:type="gramEnd"/>
          </w:p>
          <w:p w:rsidR="00B618D7" w:rsidRDefault="00B618D7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30" w:lineRule="exact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60%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65%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70%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80%</w:t>
            </w:r>
          </w:p>
        </w:tc>
      </w:tr>
      <w:tr w:rsidR="004E09D1">
        <w:trPr>
          <w:trHeight w:hRule="exact" w:val="2506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Повышение качества образования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4"/>
              </w:rPr>
              <w:t xml:space="preserve">эффективное использование современных образовательных технологий, </w:t>
            </w:r>
            <w:r w:rsidR="007D6079">
              <w:rPr>
                <w:rStyle w:val="24"/>
              </w:rPr>
              <w:t xml:space="preserve">ФОП, ФАОП, </w:t>
            </w:r>
            <w:r>
              <w:rPr>
                <w:rStyle w:val="24"/>
              </w:rPr>
              <w:t>высокое качество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Pr="00443156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left="220" w:firstLine="0"/>
              <w:jc w:val="left"/>
              <w:rPr>
                <w:sz w:val="22"/>
              </w:rPr>
            </w:pPr>
            <w:r w:rsidRPr="00443156">
              <w:rPr>
                <w:rStyle w:val="25"/>
                <w:sz w:val="22"/>
              </w:rPr>
              <w:t>Результаты</w:t>
            </w:r>
          </w:p>
          <w:p w:rsidR="004E09D1" w:rsidRPr="00443156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  <w:jc w:val="center"/>
              <w:rPr>
                <w:sz w:val="22"/>
              </w:rPr>
            </w:pPr>
            <w:r w:rsidRPr="00443156">
              <w:rPr>
                <w:rStyle w:val="25"/>
                <w:sz w:val="22"/>
              </w:rPr>
              <w:t>освоения</w:t>
            </w:r>
          </w:p>
          <w:p w:rsidR="004E09D1" w:rsidRPr="00443156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left="220" w:firstLine="0"/>
              <w:jc w:val="left"/>
              <w:rPr>
                <w:sz w:val="22"/>
              </w:rPr>
            </w:pPr>
            <w:proofErr w:type="spellStart"/>
            <w:r w:rsidRPr="00443156">
              <w:rPr>
                <w:rStyle w:val="25"/>
                <w:sz w:val="22"/>
              </w:rPr>
              <w:t>воспитанни</w:t>
            </w:r>
            <w:proofErr w:type="spellEnd"/>
            <w:r w:rsidRPr="00443156">
              <w:rPr>
                <w:rStyle w:val="25"/>
                <w:sz w:val="22"/>
              </w:rPr>
              <w:softHyphen/>
            </w:r>
          </w:p>
          <w:p w:rsidR="004E09D1" w:rsidRPr="00443156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  <w:jc w:val="center"/>
              <w:rPr>
                <w:sz w:val="22"/>
              </w:rPr>
            </w:pPr>
            <w:proofErr w:type="spellStart"/>
            <w:r w:rsidRPr="00443156">
              <w:rPr>
                <w:rStyle w:val="25"/>
                <w:sz w:val="22"/>
              </w:rPr>
              <w:t>ками</w:t>
            </w:r>
            <w:proofErr w:type="spellEnd"/>
          </w:p>
          <w:p w:rsidR="004E09D1" w:rsidRPr="00443156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  <w:jc w:val="left"/>
              <w:rPr>
                <w:sz w:val="22"/>
              </w:rPr>
            </w:pPr>
            <w:r w:rsidRPr="00443156">
              <w:rPr>
                <w:rStyle w:val="25"/>
                <w:sz w:val="22"/>
              </w:rPr>
              <w:t>образователь</w:t>
            </w:r>
          </w:p>
          <w:p w:rsidR="004E09D1" w:rsidRPr="00443156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  <w:jc w:val="center"/>
              <w:rPr>
                <w:sz w:val="22"/>
              </w:rPr>
            </w:pPr>
            <w:r w:rsidRPr="00443156">
              <w:rPr>
                <w:rStyle w:val="25"/>
                <w:sz w:val="22"/>
              </w:rPr>
              <w:t>ной</w:t>
            </w:r>
          </w:p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  <w:jc w:val="center"/>
              <w:rPr>
                <w:rStyle w:val="25"/>
                <w:sz w:val="22"/>
              </w:rPr>
            </w:pPr>
            <w:r w:rsidRPr="00443156">
              <w:rPr>
                <w:rStyle w:val="25"/>
                <w:sz w:val="22"/>
              </w:rPr>
              <w:t>программы - 95,2%</w:t>
            </w:r>
          </w:p>
          <w:p w:rsidR="00B618D7" w:rsidRDefault="00B618D7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74" w:lineRule="exact"/>
              <w:ind w:firstLine="0"/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Не ниже 90%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Не ниже 90%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BE0B58">
            <w:pPr>
              <w:pStyle w:val="23"/>
              <w:framePr w:w="14477" w:h="10291" w:hRule="exact" w:wrap="notBeside" w:vAnchor="text" w:hAnchor="page" w:x="1651" w:y="-488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Не ниже 90%</w:t>
            </w:r>
          </w:p>
        </w:tc>
      </w:tr>
    </w:tbl>
    <w:p w:rsidR="004E09D1" w:rsidRDefault="004E09D1" w:rsidP="00BE0B58">
      <w:pPr>
        <w:framePr w:w="14477" w:h="10291" w:hRule="exact" w:wrap="notBeside" w:vAnchor="text" w:hAnchor="page" w:x="1651" w:y="-488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3403"/>
        <w:gridCol w:w="1699"/>
        <w:gridCol w:w="1704"/>
        <w:gridCol w:w="1699"/>
        <w:gridCol w:w="1714"/>
      </w:tblGrid>
      <w:tr w:rsidR="00BE0B58" w:rsidRPr="00BE0B58" w:rsidTr="00BE0B58">
        <w:trPr>
          <w:trHeight w:hRule="exact" w:val="194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B58" w:rsidRPr="00BE0B58" w:rsidRDefault="00B618D7" w:rsidP="00BE0B58">
            <w:pPr>
              <w:spacing w:line="274" w:lineRule="exact"/>
            </w:pPr>
            <w:r w:rsidRPr="00B618D7">
              <w:rPr>
                <w:rFonts w:ascii="Times New Roman" w:eastAsia="Times New Roman" w:hAnsi="Times New Roman" w:cs="Times New Roman"/>
                <w:szCs w:val="28"/>
              </w:rPr>
              <w:t>Внешнее идеологическое давление на всех участников общества, необходимость усиления роли воспитания в традиционных духовно-нравственных ценностях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B58" w:rsidRPr="00B618D7" w:rsidRDefault="00B618D7" w:rsidP="00BE0B58">
            <w:pPr>
              <w:rPr>
                <w:rFonts w:ascii="Times New Roman" w:hAnsi="Times New Roman" w:cs="Times New Roman"/>
              </w:rPr>
            </w:pPr>
            <w:r w:rsidRPr="00B618D7">
              <w:rPr>
                <w:rFonts w:ascii="Times New Roman" w:hAnsi="Times New Roman" w:cs="Times New Roma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</w:rPr>
              <w:t>воспитания гражданственности и патриотизма и духовно – нравственных ценностей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B58" w:rsidRPr="00B618D7" w:rsidRDefault="00B618D7" w:rsidP="00BE0B5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B618D7">
              <w:rPr>
                <w:rFonts w:ascii="Times New Roman" w:hAnsi="Times New Roman" w:cs="Times New Roman"/>
              </w:rPr>
              <w:t xml:space="preserve">Высокая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B58" w:rsidRPr="00B618D7" w:rsidRDefault="00B618D7" w:rsidP="00BE0B5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618D7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B58" w:rsidRPr="00B618D7" w:rsidRDefault="00B618D7" w:rsidP="00BE0B5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618D7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B58" w:rsidRPr="00B618D7" w:rsidRDefault="00B618D7" w:rsidP="00BE0B5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618D7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B618D7" w:rsidRPr="00BE0B58" w:rsidTr="00BE0B58">
        <w:trPr>
          <w:trHeight w:hRule="exact" w:val="194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F56B3A">
            <w:pPr>
              <w:spacing w:line="274" w:lineRule="exact"/>
            </w:pPr>
            <w:r w:rsidRPr="00BE0B58">
              <w:rPr>
                <w:rFonts w:ascii="Times New Roman" w:hAnsi="Times New Roman" w:cs="Times New Roman"/>
              </w:rPr>
              <w:t>Повышение квалификации</w:t>
            </w:r>
          </w:p>
          <w:p w:rsidR="00B618D7" w:rsidRPr="00BE0B58" w:rsidRDefault="00B618D7" w:rsidP="00F56B3A">
            <w:pPr>
              <w:spacing w:line="274" w:lineRule="exact"/>
            </w:pPr>
            <w:r w:rsidRPr="00BE0B58">
              <w:rPr>
                <w:rFonts w:ascii="Times New Roman" w:hAnsi="Times New Roman" w:cs="Times New Roman"/>
              </w:rPr>
              <w:t>педагогов в вопросах инклюзивного образования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618D7">
            <w:pPr>
              <w:jc w:val="center"/>
              <w:rPr>
                <w:sz w:val="10"/>
                <w:szCs w:val="10"/>
              </w:rPr>
            </w:pPr>
            <w:r>
              <w:rPr>
                <w:rStyle w:val="24"/>
                <w:rFonts w:eastAsia="Arial Unicode MS"/>
              </w:rPr>
              <w:t>высокое качество дошкольного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F56B3A">
            <w:pPr>
              <w:spacing w:line="274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 xml:space="preserve">Пройдены курсы повышения </w:t>
            </w:r>
            <w:proofErr w:type="spellStart"/>
            <w:proofErr w:type="gramStart"/>
            <w:r w:rsidRPr="00BE0B58">
              <w:rPr>
                <w:rFonts w:ascii="Times New Roman" w:hAnsi="Times New Roman" w:cs="Times New Roman"/>
                <w:b/>
                <w:bCs/>
              </w:rPr>
              <w:t>квалификац</w:t>
            </w:r>
            <w:proofErr w:type="spellEnd"/>
            <w:r w:rsidRPr="00BE0B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E0B58">
              <w:rPr>
                <w:rFonts w:ascii="Times New Roman" w:hAnsi="Times New Roman" w:cs="Times New Roman"/>
                <w:b/>
                <w:bCs/>
              </w:rPr>
              <w:t>ии</w:t>
            </w:r>
            <w:proofErr w:type="spellEnd"/>
            <w:proofErr w:type="gramEnd"/>
            <w:r w:rsidRPr="00BE0B58">
              <w:rPr>
                <w:rFonts w:ascii="Times New Roman" w:hAnsi="Times New Roman" w:cs="Times New Roman"/>
                <w:b/>
                <w:bCs/>
              </w:rPr>
              <w:t xml:space="preserve"> 100% педагогов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F56B3A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F56B3A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8D7" w:rsidRPr="00BE0B58" w:rsidRDefault="00B618D7" w:rsidP="00F56B3A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</w:tr>
      <w:tr w:rsidR="00B618D7" w:rsidRPr="00BE0B58" w:rsidTr="00BE0B58">
        <w:trPr>
          <w:trHeight w:hRule="exact" w:val="138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83" w:lineRule="exact"/>
            </w:pPr>
            <w:r w:rsidRPr="00BE0B58">
              <w:rPr>
                <w:rFonts w:ascii="Times New Roman" w:hAnsi="Times New Roman" w:cs="Times New Roman"/>
              </w:rPr>
              <w:t>Наличие платных образовательных услуг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26" w:lineRule="exact"/>
              <w:jc w:val="center"/>
            </w:pPr>
            <w:r w:rsidRPr="00BE0B58">
              <w:rPr>
                <w:rFonts w:ascii="Times New Roman" w:hAnsi="Times New Roman" w:cs="Times New Roman"/>
              </w:rPr>
              <w:t>создание условий для дополнительного развития детей, расширение спектра услуг, предоставляемых дошкольной организацией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5 услуги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6 услуг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6 услуг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40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7 услуг</w:t>
            </w:r>
          </w:p>
        </w:tc>
      </w:tr>
      <w:tr w:rsidR="00B618D7" w:rsidRPr="00BE0B58" w:rsidTr="00BE0B58">
        <w:trPr>
          <w:trHeight w:hRule="exact" w:val="162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524A1B">
            <w:pPr>
              <w:spacing w:line="274" w:lineRule="exact"/>
            </w:pPr>
            <w:r w:rsidRPr="00BE0B58">
              <w:rPr>
                <w:rFonts w:ascii="Times New Roman" w:hAnsi="Times New Roman" w:cs="Times New Roman"/>
              </w:rPr>
              <w:t>Ис</w:t>
            </w:r>
            <w:r w:rsidR="00524A1B">
              <w:rPr>
                <w:rFonts w:ascii="Times New Roman" w:hAnsi="Times New Roman" w:cs="Times New Roman"/>
              </w:rPr>
              <w:t xml:space="preserve">пользование в работе </w:t>
            </w:r>
            <w:r w:rsidRPr="00BE0B58">
              <w:rPr>
                <w:rFonts w:ascii="Times New Roman" w:hAnsi="Times New Roman" w:cs="Times New Roman"/>
              </w:rPr>
              <w:t xml:space="preserve">сайта ДОО (в том числе </w:t>
            </w:r>
            <w:proofErr w:type="spellStart"/>
            <w:r w:rsidRPr="00BE0B58">
              <w:rPr>
                <w:rFonts w:ascii="Times New Roman" w:hAnsi="Times New Roman" w:cs="Times New Roman"/>
              </w:rPr>
              <w:t>Интернет</w:t>
            </w:r>
            <w:r w:rsidRPr="00BE0B58">
              <w:rPr>
                <w:rFonts w:ascii="Times New Roman" w:hAnsi="Times New Roman" w:cs="Times New Roman"/>
              </w:rPr>
              <w:softHyphen/>
              <w:t>сайта</w:t>
            </w:r>
            <w:proofErr w:type="spellEnd"/>
            <w:r w:rsidRPr="00BE0B58">
              <w:rPr>
                <w:rFonts w:ascii="Times New Roman" w:hAnsi="Times New Roman" w:cs="Times New Roman"/>
              </w:rPr>
              <w:t xml:space="preserve"> ЛГО)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18D7" w:rsidRPr="00BE0B58" w:rsidRDefault="00B618D7" w:rsidP="00BE0B58">
            <w:pPr>
              <w:spacing w:line="226" w:lineRule="exact"/>
              <w:jc w:val="center"/>
            </w:pPr>
            <w:r w:rsidRPr="00BE0B58">
              <w:rPr>
                <w:rFonts w:ascii="Times New Roman" w:hAnsi="Times New Roman" w:cs="Times New Roman"/>
              </w:rPr>
              <w:t>обеспечение открытости участия органов самоуправления в управлении ДОУ через официальный сайт, позитивное отношение родителей и общественности к дошкольной организации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4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Ежемесячная работа сайта 100%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4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Ежемесячная работа сайта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4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Ежемесячная работа сайта 100%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4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Ежемесячная работа сайта 100%</w:t>
            </w:r>
          </w:p>
        </w:tc>
      </w:tr>
      <w:tr w:rsidR="00B618D7" w:rsidRPr="00BE0B58" w:rsidTr="00BE0B58">
        <w:trPr>
          <w:trHeight w:hRule="exact" w:val="71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40" w:lineRule="exact"/>
            </w:pPr>
            <w:r w:rsidRPr="00BE0B58">
              <w:rPr>
                <w:rFonts w:ascii="Times New Roman" w:hAnsi="Times New Roman" w:cs="Times New Roman"/>
              </w:rPr>
              <w:t>Публичная отчетность о работе ДОО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18D7" w:rsidRPr="00BE0B58" w:rsidRDefault="00B618D7" w:rsidP="00BE0B58">
            <w:pPr>
              <w:spacing w:line="230" w:lineRule="exact"/>
              <w:jc w:val="center"/>
            </w:pPr>
            <w:r w:rsidRPr="00BE0B58">
              <w:rPr>
                <w:rFonts w:ascii="Times New Roman" w:hAnsi="Times New Roman" w:cs="Times New Roman"/>
              </w:rPr>
              <w:t>позитивное отношение родителей и общественности к дошкольной организации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8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Один раз в год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8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Один раз в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8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Один раз в год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8D7" w:rsidRPr="00BE0B58" w:rsidRDefault="00B618D7" w:rsidP="00BE0B58">
            <w:pPr>
              <w:spacing w:line="278" w:lineRule="exact"/>
              <w:jc w:val="center"/>
            </w:pPr>
            <w:r w:rsidRPr="00BE0B58">
              <w:rPr>
                <w:rFonts w:ascii="Times New Roman" w:hAnsi="Times New Roman" w:cs="Times New Roman"/>
                <w:b/>
                <w:bCs/>
              </w:rPr>
              <w:t>Один раз в год</w:t>
            </w:r>
          </w:p>
        </w:tc>
      </w:tr>
    </w:tbl>
    <w:p w:rsidR="00701E27" w:rsidRDefault="00701E27" w:rsidP="00BE0B58">
      <w:pPr>
        <w:rPr>
          <w:rFonts w:ascii="Times New Roman" w:hAnsi="Times New Roman" w:cs="Times New Roman"/>
          <w:sz w:val="28"/>
          <w:szCs w:val="28"/>
        </w:rPr>
      </w:pPr>
    </w:p>
    <w:p w:rsidR="00701E27" w:rsidRPr="00701E27" w:rsidRDefault="00701E27" w:rsidP="00701E27">
      <w:pPr>
        <w:rPr>
          <w:rFonts w:ascii="Times New Roman" w:hAnsi="Times New Roman" w:cs="Times New Roman"/>
          <w:sz w:val="28"/>
          <w:szCs w:val="28"/>
        </w:rPr>
      </w:pPr>
    </w:p>
    <w:p w:rsidR="00701E27" w:rsidRPr="00701E27" w:rsidRDefault="00701E27" w:rsidP="00701E27">
      <w:pPr>
        <w:rPr>
          <w:rFonts w:ascii="Times New Roman" w:hAnsi="Times New Roman" w:cs="Times New Roman"/>
          <w:sz w:val="28"/>
          <w:szCs w:val="28"/>
        </w:rPr>
      </w:pPr>
    </w:p>
    <w:p w:rsidR="00701E27" w:rsidRPr="00701E27" w:rsidRDefault="00701E27" w:rsidP="00701E27">
      <w:pPr>
        <w:rPr>
          <w:rFonts w:ascii="Times New Roman" w:hAnsi="Times New Roman" w:cs="Times New Roman"/>
          <w:sz w:val="28"/>
          <w:szCs w:val="28"/>
        </w:rPr>
      </w:pPr>
    </w:p>
    <w:p w:rsidR="00524A1B" w:rsidRPr="00DE388A" w:rsidRDefault="004D78EB" w:rsidP="00524A1B">
      <w:pPr>
        <w:tabs>
          <w:tab w:val="left" w:pos="6735"/>
        </w:tabs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4</w:t>
      </w:r>
      <w:r w:rsidR="00513851" w:rsidRPr="00DE388A">
        <w:rPr>
          <w:rFonts w:ascii="Times New Roman" w:hAnsi="Times New Roman" w:cs="Times New Roman"/>
          <w:sz w:val="22"/>
          <w:szCs w:val="28"/>
        </w:rPr>
        <w:t>1</w:t>
      </w:r>
    </w:p>
    <w:p w:rsidR="00BE0B58" w:rsidRPr="00701E27" w:rsidRDefault="00BE0B58" w:rsidP="00701E27">
      <w:pPr>
        <w:rPr>
          <w:rFonts w:ascii="Times New Roman" w:hAnsi="Times New Roman" w:cs="Times New Roman"/>
          <w:sz w:val="28"/>
          <w:szCs w:val="28"/>
        </w:rPr>
        <w:sectPr w:rsidR="00BE0B58" w:rsidRPr="00701E27">
          <w:footerReference w:type="even" r:id="rId21"/>
          <w:footerReference w:type="default" r:id="rId22"/>
          <w:footerReference w:type="first" r:id="rId23"/>
          <w:pgSz w:w="16840" w:h="11900" w:orient="landscape"/>
          <w:pgMar w:top="1044" w:right="812" w:bottom="1285" w:left="1551" w:header="0" w:footer="3" w:gutter="0"/>
          <w:cols w:space="720"/>
          <w:noEndnote/>
          <w:titlePg/>
          <w:docGrid w:linePitch="360"/>
        </w:sectPr>
      </w:pPr>
    </w:p>
    <w:p w:rsidR="004E09D1" w:rsidRDefault="0063536F">
      <w:pPr>
        <w:pStyle w:val="33"/>
        <w:keepNext/>
        <w:keepLines/>
        <w:shd w:val="clear" w:color="auto" w:fill="auto"/>
        <w:spacing w:after="253" w:line="280" w:lineRule="exact"/>
        <w:ind w:firstLine="520"/>
        <w:jc w:val="both"/>
      </w:pPr>
      <w:bookmarkStart w:id="4" w:name="bookmark17"/>
      <w:r>
        <w:lastRenderedPageBreak/>
        <w:t>СИСТЕМА КОНТРОЛЯ ВЫПОЛНЕНИЯ ПРОГРАММЫ РАЗВИТИЯ</w:t>
      </w:r>
      <w:bookmarkEnd w:id="4"/>
    </w:p>
    <w:p w:rsidR="004E09D1" w:rsidRDefault="0063536F">
      <w:pPr>
        <w:pStyle w:val="23"/>
        <w:shd w:val="clear" w:color="auto" w:fill="auto"/>
        <w:spacing w:line="274" w:lineRule="exact"/>
        <w:ind w:firstLine="520"/>
      </w:pPr>
      <w:r>
        <w:t>Выполнение Программы развития будет обеспечено го</w:t>
      </w:r>
      <w:r w:rsidR="00F46CDB">
        <w:t>довыми планами работы МДОБУ «</w:t>
      </w:r>
      <w:r w:rsidR="00EE6635">
        <w:t>Д/С №10</w:t>
      </w:r>
      <w:r>
        <w:t xml:space="preserve"> ЛГО». В годовой план включаются мероприятия из Программы развития. Разрабатывая план работы на год, администрация указывает, какой это год реализации программы развития (первый, второй, третий). Годовые планы в свою очередь дробятся на месячные. Реализуя годовой (месячный) план работы учреждения, коллектив выполняет, в т. ч. и мероприятия Программы развития. При таком интегрированном подходе руководителю будет удобно, легко и просто отслеживать выполнение программы и экономить ресурсы (временные, кадровые, информационные и проч.). Инструментом контроля выполнения программы развития является мониторинг (ПРИЛОЖЕНИЕ 1)</w:t>
      </w:r>
    </w:p>
    <w:p w:rsidR="004E09D1" w:rsidRDefault="0063536F">
      <w:pPr>
        <w:pStyle w:val="23"/>
        <w:shd w:val="clear" w:color="auto" w:fill="auto"/>
        <w:spacing w:line="274" w:lineRule="exact"/>
        <w:ind w:firstLine="520"/>
      </w:pPr>
      <w:r>
        <w:t>Руководителем Программы развития является заведующий детским садом. Он несет персональную ответственность за ее реализацию, расходование выделяемых на выполнение программы финансовых средств, а также определяет формы и методы управления программой. Данная ответственность указана в положении о Программе развития учреждения.</w:t>
      </w:r>
    </w:p>
    <w:p w:rsidR="004E09D1" w:rsidRDefault="0063536F">
      <w:pPr>
        <w:pStyle w:val="23"/>
        <w:shd w:val="clear" w:color="auto" w:fill="auto"/>
        <w:spacing w:line="274" w:lineRule="exact"/>
        <w:ind w:firstLine="520"/>
      </w:pPr>
      <w:r>
        <w:t xml:space="preserve">Сбор информации для мониторинга проводится каждые полгода. Полученные в ходе мониторинга результаты сравнивают со </w:t>
      </w:r>
      <w:proofErr w:type="gramStart"/>
      <w:r>
        <w:t>стартовыми</w:t>
      </w:r>
      <w:proofErr w:type="gramEnd"/>
      <w:r>
        <w:t>.</w:t>
      </w:r>
    </w:p>
    <w:p w:rsidR="004E09D1" w:rsidRDefault="0063536F">
      <w:pPr>
        <w:pStyle w:val="23"/>
        <w:shd w:val="clear" w:color="auto" w:fill="auto"/>
        <w:spacing w:line="274" w:lineRule="exact"/>
        <w:ind w:firstLine="520"/>
      </w:pPr>
      <w:r>
        <w:t>Система контроля выстраивается комплексно. То есть одновременно и взаимосвязано отслеживаются все стратегические направления Программы развития, все привлеченные ресурсы, достижения и неудачи с учетом изменений государственной политики в сфере образования, влияния внешней среды, социальных партнеров, потребностей рынка труда, других программ и проектов федерального, областного, муниципального уровня и уровня дошкольной организации.</w:t>
      </w:r>
    </w:p>
    <w:p w:rsidR="00FB4467" w:rsidRDefault="0063536F">
      <w:pPr>
        <w:pStyle w:val="23"/>
        <w:shd w:val="clear" w:color="auto" w:fill="auto"/>
        <w:spacing w:line="274" w:lineRule="exact"/>
        <w:ind w:firstLine="520"/>
      </w:pPr>
      <w:r>
        <w:t>Отчет о выполнении очередного этапа программы развития включается в публичный доклад руководителя, который размещается на официальном сайте детского сада.</w:t>
      </w:r>
    </w:p>
    <w:p w:rsidR="00FB4467" w:rsidRPr="00FB4467" w:rsidRDefault="00FB4467" w:rsidP="00FB4467"/>
    <w:p w:rsidR="00FB4467" w:rsidRPr="00FB4467" w:rsidRDefault="00FB4467" w:rsidP="00FB4467"/>
    <w:p w:rsidR="00FB4467" w:rsidRPr="00FB4467" w:rsidRDefault="00FB4467" w:rsidP="00FB4467"/>
    <w:p w:rsidR="00FB4467" w:rsidRPr="00FB4467" w:rsidRDefault="00FB4467" w:rsidP="00FB4467"/>
    <w:p w:rsidR="00FB4467" w:rsidRPr="00FB4467" w:rsidRDefault="00FB4467" w:rsidP="00FB4467"/>
    <w:p w:rsidR="00FB4467" w:rsidRPr="00FB4467" w:rsidRDefault="00FB4467" w:rsidP="00FB4467"/>
    <w:p w:rsidR="00FB4467" w:rsidRPr="00FB4467" w:rsidRDefault="00FB4467" w:rsidP="00FB4467"/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>
      <w:pPr>
        <w:jc w:val="right"/>
      </w:pPr>
    </w:p>
    <w:p w:rsidR="00FB4467" w:rsidRDefault="00FB4467" w:rsidP="00FB4467"/>
    <w:p w:rsidR="004E09D1" w:rsidRPr="0040406D" w:rsidRDefault="00FB4467" w:rsidP="00FB4467">
      <w:pPr>
        <w:rPr>
          <w:sz w:val="20"/>
        </w:rPr>
        <w:sectPr w:rsidR="004E09D1" w:rsidRPr="0040406D">
          <w:footerReference w:type="even" r:id="rId24"/>
          <w:footerReference w:type="default" r:id="rId25"/>
          <w:pgSz w:w="11900" w:h="16840"/>
          <w:pgMar w:top="1162" w:right="1109" w:bottom="1162" w:left="1109" w:header="0" w:footer="3" w:gutter="0"/>
          <w:pgNumType w:start="23"/>
          <w:cols w:space="720"/>
          <w:noEndnote/>
          <w:docGrid w:linePitch="360"/>
        </w:sectPr>
      </w:pPr>
      <w:r w:rsidRPr="00DE388A">
        <w:rPr>
          <w:sz w:val="20"/>
        </w:rPr>
        <w:t xml:space="preserve">                                         </w:t>
      </w:r>
      <w:r w:rsidR="00513851" w:rsidRPr="00DE388A">
        <w:rPr>
          <w:sz w:val="20"/>
        </w:rPr>
        <w:t xml:space="preserve">                              </w:t>
      </w:r>
      <w:r w:rsidR="00DE388A">
        <w:rPr>
          <w:sz w:val="20"/>
        </w:rPr>
        <w:t xml:space="preserve">                     </w:t>
      </w:r>
      <w:r w:rsidR="004D78EB">
        <w:rPr>
          <w:sz w:val="20"/>
        </w:rPr>
        <w:t>4</w:t>
      </w:r>
      <w:r w:rsidR="0040406D">
        <w:rPr>
          <w:sz w:val="20"/>
        </w:rPr>
        <w:t>2</w:t>
      </w:r>
    </w:p>
    <w:p w:rsidR="004E09D1" w:rsidRDefault="0063536F" w:rsidP="0040406D">
      <w:pPr>
        <w:pStyle w:val="33"/>
        <w:keepNext/>
        <w:keepLines/>
        <w:shd w:val="clear" w:color="auto" w:fill="auto"/>
        <w:spacing w:after="258" w:line="280" w:lineRule="exact"/>
      </w:pPr>
      <w:bookmarkStart w:id="5" w:name="bookmark19"/>
      <w:r>
        <w:lastRenderedPageBreak/>
        <w:t>КОНЦЕПЦИЯ РАЗВИТИЯ ДЕТСКОГО САДА</w:t>
      </w:r>
      <w:bookmarkEnd w:id="5"/>
    </w:p>
    <w:p w:rsidR="004E09D1" w:rsidRDefault="0063536F">
      <w:pPr>
        <w:pStyle w:val="23"/>
        <w:shd w:val="clear" w:color="auto" w:fill="auto"/>
        <w:spacing w:line="274" w:lineRule="exact"/>
        <w:ind w:right="160" w:firstLine="500"/>
      </w:pPr>
      <w:r>
        <w:t>Муниципальное дошкольное образовательное бюджетное у</w:t>
      </w:r>
      <w:r w:rsidR="007D30E5">
        <w:t xml:space="preserve">чреждение </w:t>
      </w:r>
      <w:r>
        <w:t xml:space="preserve"> </w:t>
      </w:r>
      <w:r w:rsidR="007D30E5">
        <w:t>«Д</w:t>
      </w:r>
      <w:r>
        <w:t xml:space="preserve">етский сад </w:t>
      </w:r>
      <w:r w:rsidR="007D30E5">
        <w:t>общеразвивающего вида № 10</w:t>
      </w:r>
      <w:r>
        <w:t xml:space="preserve"> Лесозаводского городского округа», реализующее основную образовательную программу дошкольного образования в соответствии с ФГОС </w:t>
      </w:r>
      <w:proofErr w:type="gramStart"/>
      <w:r>
        <w:t>ДО</w:t>
      </w:r>
      <w:proofErr w:type="gramEnd"/>
      <w:r>
        <w:t xml:space="preserve"> сохраняет </w:t>
      </w:r>
      <w:proofErr w:type="gramStart"/>
      <w:r>
        <w:t>свой</w:t>
      </w:r>
      <w:proofErr w:type="gramEnd"/>
      <w:r>
        <w:t xml:space="preserve"> статус и, работая в режиме развития, формулирует свою </w:t>
      </w:r>
      <w:r>
        <w:rPr>
          <w:rStyle w:val="26"/>
        </w:rPr>
        <w:t xml:space="preserve">концепцию развития </w:t>
      </w:r>
      <w:r w:rsidR="00524A1B">
        <w:t>на 2025-2028</w:t>
      </w:r>
      <w:r>
        <w:t xml:space="preserve"> годы, как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478"/>
        </w:tabs>
        <w:spacing w:line="326" w:lineRule="exact"/>
        <w:ind w:left="500" w:hanging="300"/>
      </w:pPr>
      <w:r>
        <w:t>реализацию в детском саду педагогики развития;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478"/>
        </w:tabs>
        <w:spacing w:line="326" w:lineRule="exact"/>
        <w:ind w:left="500" w:hanging="300"/>
      </w:pPr>
      <w:r>
        <w:t>личностно-ориентированное отношение к ребенку;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478"/>
        </w:tabs>
        <w:spacing w:line="326" w:lineRule="exact"/>
        <w:ind w:left="500" w:hanging="300"/>
      </w:pPr>
      <w:r>
        <w:t>творческую самостоятельность и профессиональный рост педагогов;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478"/>
        </w:tabs>
        <w:spacing w:line="274" w:lineRule="exact"/>
        <w:ind w:left="500" w:hanging="300"/>
      </w:pPr>
      <w:r>
        <w:t>достижение нового современного качества дошкольного образования на основе сохранения его фундаментальности и соответствия актуальным и перспективным потребностям личности, общества и государства;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478"/>
        </w:tabs>
        <w:spacing w:after="359" w:line="278" w:lineRule="exact"/>
        <w:ind w:left="500" w:hanging="300"/>
      </w:pPr>
      <w:r>
        <w:t>обеспечение государственных гарантий доступности качественного дошкольного образования.</w:t>
      </w:r>
    </w:p>
    <w:p w:rsidR="004E09D1" w:rsidRPr="00701E27" w:rsidRDefault="0063536F">
      <w:pPr>
        <w:pStyle w:val="33"/>
        <w:keepNext/>
        <w:keepLines/>
        <w:shd w:val="clear" w:color="auto" w:fill="auto"/>
        <w:spacing w:after="253" w:line="280" w:lineRule="exact"/>
        <w:ind w:left="20"/>
      </w:pPr>
      <w:bookmarkStart w:id="6" w:name="bookmark20"/>
      <w:r>
        <w:t xml:space="preserve">ПРИНЦИПЫ РЕАЛИЗАЦИИ </w:t>
      </w:r>
      <w:r w:rsidRPr="00701E27">
        <w:t>КО</w:t>
      </w:r>
      <w:r w:rsidRPr="00701E27">
        <w:rPr>
          <w:rStyle w:val="34"/>
          <w:b/>
          <w:bCs/>
          <w:u w:val="none"/>
        </w:rPr>
        <w:t>Н</w:t>
      </w:r>
      <w:r w:rsidRPr="00701E27">
        <w:t>ЦЕ</w:t>
      </w:r>
      <w:r w:rsidRPr="00701E27">
        <w:rPr>
          <w:rStyle w:val="34"/>
          <w:b/>
          <w:bCs/>
          <w:u w:val="none"/>
        </w:rPr>
        <w:t>П</w:t>
      </w:r>
      <w:r w:rsidRPr="00701E27">
        <w:t>Ц</w:t>
      </w:r>
      <w:r w:rsidRPr="00701E27">
        <w:rPr>
          <w:rStyle w:val="34"/>
          <w:b/>
          <w:bCs/>
          <w:u w:val="none"/>
        </w:rPr>
        <w:t>ИИ</w:t>
      </w:r>
      <w:bookmarkEnd w:id="6"/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</w:t>
      </w:r>
      <w:proofErr w:type="spellStart"/>
      <w:r>
        <w:rPr>
          <w:rStyle w:val="26"/>
        </w:rPr>
        <w:t>гуманизации</w:t>
      </w:r>
      <w:proofErr w:type="spellEnd"/>
      <w:r>
        <w:rPr>
          <w:rStyle w:val="26"/>
        </w:rPr>
        <w:t xml:space="preserve"> </w:t>
      </w:r>
      <w:r>
        <w:t>обеспечивает равнодоступный для каждого ребенка выбор уровня, качества и направленности образования, основанного на общечеловеческих ценностях и общекультурном наследии человечества.</w:t>
      </w:r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открытости </w:t>
      </w:r>
      <w:r>
        <w:t>— предоставление непрерывного базисного и дополнительного образования в различных его формах.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деятельности.</w:t>
      </w:r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динамичности </w:t>
      </w:r>
      <w:r>
        <w:t>в контексте образовательного пространства ДОУ выражается в быстром обновлении информационного поля и реализации новых требований социума. Одним из средств инициирования и сопровождения этих изменений является мониторинг образовательного процесса.</w:t>
      </w:r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развития </w:t>
      </w:r>
      <w:r>
        <w:t xml:space="preserve">предполагает качественные изменения, происходящие внутри ДОУ, в ходе которых </w:t>
      </w:r>
      <w:proofErr w:type="gramStart"/>
      <w:r>
        <w:t>сохраняется все лучшее и приобретаются</w:t>
      </w:r>
      <w:proofErr w:type="gramEnd"/>
      <w:r>
        <w:t xml:space="preserve"> новые свойства, позволяющие учреждению развиваться и продуктивно взаимодействовать с социумом в новых динамичных условиях.</w:t>
      </w:r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интеграции </w:t>
      </w:r>
      <w:r>
        <w:t>— включение в структуру ДОУ новых элементов и организация взаимодействия внутри новообразований и между ними, а также межсистемное взаимодействие ДОУ с другими структурами социума.</w:t>
      </w:r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индивидуализации </w:t>
      </w:r>
      <w:r>
        <w:t>ориентирован на развитие индивидуальности всех участников образовательного процесса (ребенка, родителя, педагога), раскрытие их природных способностей, творческого потенциала и выражается в выстраивании ин</w:t>
      </w:r>
      <w:r>
        <w:softHyphen/>
        <w:t>дивидуальной траектории развития.</w:t>
      </w:r>
    </w:p>
    <w:p w:rsidR="004E09D1" w:rsidRDefault="0063536F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социализации </w:t>
      </w:r>
      <w:r>
        <w:t>предполагает эффективное позиционирование учреждения в социальном пространстве.</w:t>
      </w:r>
    </w:p>
    <w:p w:rsidR="004E09D1" w:rsidRDefault="007D30E5">
      <w:pPr>
        <w:pStyle w:val="23"/>
        <w:shd w:val="clear" w:color="auto" w:fill="auto"/>
        <w:spacing w:line="274" w:lineRule="exact"/>
        <w:ind w:firstLine="320"/>
      </w:pPr>
      <w:r>
        <w:rPr>
          <w:rStyle w:val="26"/>
        </w:rPr>
        <w:t xml:space="preserve">Принцип </w:t>
      </w:r>
      <w:proofErr w:type="spellStart"/>
      <w:r>
        <w:rPr>
          <w:rStyle w:val="26"/>
        </w:rPr>
        <w:t>инновационност</w:t>
      </w:r>
      <w:r w:rsidR="0063536F">
        <w:rPr>
          <w:rStyle w:val="26"/>
        </w:rPr>
        <w:t>и</w:t>
      </w:r>
      <w:proofErr w:type="spellEnd"/>
      <w:r w:rsidR="0063536F">
        <w:rPr>
          <w:rStyle w:val="26"/>
        </w:rPr>
        <w:t xml:space="preserve"> </w:t>
      </w:r>
      <w:r w:rsidR="0063536F">
        <w:t>образования реализуется путем перевода ДОУ в поисковый режим деятельности на основе разработки и использования новых технологий образовательного процесса.</w:t>
      </w:r>
    </w:p>
    <w:p w:rsidR="00513851" w:rsidRDefault="00513851">
      <w:pPr>
        <w:pStyle w:val="23"/>
        <w:shd w:val="clear" w:color="auto" w:fill="auto"/>
        <w:spacing w:line="274" w:lineRule="exact"/>
        <w:ind w:firstLine="320"/>
      </w:pPr>
    </w:p>
    <w:p w:rsidR="00513851" w:rsidRPr="00DE388A" w:rsidRDefault="004D78EB" w:rsidP="00513851">
      <w:pPr>
        <w:pStyle w:val="23"/>
        <w:shd w:val="clear" w:color="auto" w:fill="auto"/>
        <w:spacing w:line="274" w:lineRule="exact"/>
        <w:ind w:firstLine="320"/>
        <w:jc w:val="center"/>
        <w:rPr>
          <w:sz w:val="22"/>
        </w:rPr>
      </w:pPr>
      <w:r>
        <w:rPr>
          <w:sz w:val="22"/>
        </w:rPr>
        <w:t>4</w:t>
      </w:r>
      <w:r w:rsidR="00513851" w:rsidRPr="00DE388A">
        <w:rPr>
          <w:sz w:val="22"/>
        </w:rPr>
        <w:t>3</w:t>
      </w:r>
    </w:p>
    <w:p w:rsidR="00513851" w:rsidRDefault="00513851" w:rsidP="002A7C82">
      <w:pPr>
        <w:pStyle w:val="23"/>
        <w:shd w:val="clear" w:color="auto" w:fill="auto"/>
        <w:spacing w:line="274" w:lineRule="exact"/>
        <w:ind w:firstLine="0"/>
        <w:sectPr w:rsidR="00513851">
          <w:footerReference w:type="even" r:id="rId26"/>
          <w:footerReference w:type="default" r:id="rId27"/>
          <w:pgSz w:w="11900" w:h="16840"/>
          <w:pgMar w:top="1160" w:right="1110" w:bottom="1840" w:left="1099" w:header="0" w:footer="3" w:gutter="0"/>
          <w:pgNumType w:start="23"/>
          <w:cols w:space="720"/>
          <w:noEndnote/>
          <w:docGrid w:linePitch="360"/>
        </w:sectPr>
      </w:pPr>
    </w:p>
    <w:p w:rsidR="0040406D" w:rsidRDefault="0040406D" w:rsidP="002A7C82">
      <w:pPr>
        <w:pStyle w:val="33"/>
        <w:keepNext/>
        <w:keepLines/>
        <w:shd w:val="clear" w:color="auto" w:fill="auto"/>
        <w:ind w:right="480"/>
        <w:jc w:val="left"/>
      </w:pPr>
      <w:bookmarkStart w:id="7" w:name="bookmark22"/>
    </w:p>
    <w:p w:rsidR="004E09D1" w:rsidRDefault="0063536F">
      <w:pPr>
        <w:pStyle w:val="33"/>
        <w:keepNext/>
        <w:keepLines/>
        <w:shd w:val="clear" w:color="auto" w:fill="auto"/>
        <w:ind w:right="480"/>
      </w:pPr>
      <w:r>
        <w:t>ОБОСНОВАНИЕ РЕСУРСНОГО ОБЕСПЕЧЕНИЯ</w:t>
      </w:r>
      <w:r>
        <w:br/>
        <w:t>ПРОГРАММЫ РАЗВИТИЯ</w:t>
      </w:r>
      <w:bookmarkEnd w:id="7"/>
    </w:p>
    <w:p w:rsidR="004E09D1" w:rsidRDefault="0063536F">
      <w:pPr>
        <w:pStyle w:val="23"/>
        <w:shd w:val="clear" w:color="auto" w:fill="auto"/>
        <w:spacing w:line="274" w:lineRule="exact"/>
        <w:ind w:firstLine="500"/>
      </w:pPr>
      <w:r>
        <w:t>Для разработки перечня мероприятий по развитию материально-техничес</w:t>
      </w:r>
      <w:r w:rsidR="00CF224C">
        <w:t>кой базы в МДОБУ « Д/С №10</w:t>
      </w:r>
      <w:r>
        <w:t xml:space="preserve"> ЛГО» был проведен анализ состояния здания, территории, коммуникаций, предметно-развивающей среды, осуществлённых капитальных и текущих ремонтов, определены источники финансирования, ориентировочная стоимость планируемых работ.</w:t>
      </w:r>
    </w:p>
    <w:p w:rsidR="004E09D1" w:rsidRDefault="0063536F">
      <w:pPr>
        <w:pStyle w:val="23"/>
        <w:shd w:val="clear" w:color="auto" w:fill="auto"/>
        <w:spacing w:line="274" w:lineRule="exact"/>
        <w:ind w:firstLine="500"/>
      </w:pPr>
      <w:r>
        <w:t>Программой предусмотрено решение первоочередных проблем учреждения, в то же время список запланированных мероприятий может быть расширен в случае привлечения дополнительных денежных средств. Для удобства реализации программные мероприятия были объединены в следующие разделы: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0"/>
        </w:tabs>
        <w:spacing w:line="274" w:lineRule="exact"/>
        <w:ind w:firstLine="0"/>
      </w:pPr>
      <w:r>
        <w:t>ремонтные работы (включает виды работ по текущему и капитальному ремонту);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0"/>
        </w:tabs>
        <w:spacing w:line="274" w:lineRule="exact"/>
        <w:ind w:left="320" w:hanging="320"/>
      </w:pPr>
      <w:r>
        <w:t>энергосбережение (мероприятия, направленные на экономию энергоресурсов детского сада);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0"/>
        </w:tabs>
        <w:spacing w:line="269" w:lineRule="exact"/>
        <w:ind w:left="320" w:hanging="320"/>
      </w:pPr>
      <w:r>
        <w:t>обеспечение безопасности (мероприятия, направленные на создание безопасных условий пребывания детей в учреждении: обслуживание кнопки тревожной сигнализации, пожарной сигнализации, ремонт ограждения и т.п.)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0"/>
        </w:tabs>
        <w:spacing w:after="267" w:line="274" w:lineRule="exact"/>
        <w:ind w:left="320" w:hanging="320"/>
      </w:pPr>
      <w:r>
        <w:t xml:space="preserve">методическое обеспечение </w:t>
      </w:r>
      <w:proofErr w:type="spellStart"/>
      <w:r>
        <w:t>воспитательно</w:t>
      </w:r>
      <w:proofErr w:type="spellEnd"/>
      <w:r>
        <w:t>-образовательного процесса (в данном разделе указаны количество и основные виды оборудования, литературы, методических пособий для создания развивающей среды учреждения, условий повышения профессионализма педагогических работников).</w:t>
      </w:r>
    </w:p>
    <w:p w:rsidR="004E09D1" w:rsidRDefault="0063536F">
      <w:pPr>
        <w:pStyle w:val="41"/>
        <w:keepNext/>
        <w:keepLines/>
        <w:shd w:val="clear" w:color="auto" w:fill="auto"/>
        <w:spacing w:before="0" w:after="266" w:line="240" w:lineRule="exact"/>
      </w:pPr>
      <w:bookmarkStart w:id="8" w:name="bookmark23"/>
      <w:r>
        <w:t>Источниками финансирования программы являются:</w:t>
      </w:r>
      <w:bookmarkEnd w:id="8"/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spacing w:line="274" w:lineRule="exact"/>
        <w:ind w:left="320" w:hanging="320"/>
      </w:pPr>
      <w:r>
        <w:t xml:space="preserve"> средства регионального бюджета, ежегодно выделяемые на учебные расходы в соответствии с региональным нормативом финансирования (расчет на одного воспитанника);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spacing w:after="267" w:line="274" w:lineRule="exact"/>
        <w:ind w:left="320" w:hanging="320"/>
      </w:pPr>
      <w:r>
        <w:t xml:space="preserve"> внебюджетные средства (средства родительской платы, направленные на нужды учреждения (10 % от родительской платы за присмотр и уход за ребёнком), добровольные пожертвования родителей, спонсорская помощь, средства, полученные от организации дополнительных платных образовательных услуг).</w:t>
      </w:r>
    </w:p>
    <w:p w:rsidR="004E09D1" w:rsidRDefault="0063536F">
      <w:pPr>
        <w:pStyle w:val="23"/>
        <w:shd w:val="clear" w:color="auto" w:fill="auto"/>
        <w:spacing w:after="283" w:line="240" w:lineRule="exact"/>
        <w:ind w:firstLine="0"/>
      </w:pPr>
      <w:r>
        <w:t>Средства на реализацию программы являются приблизительными и могут корректироваться.</w:t>
      </w:r>
    </w:p>
    <w:p w:rsidR="004E09D1" w:rsidRDefault="0063536F">
      <w:pPr>
        <w:pStyle w:val="23"/>
        <w:shd w:val="clear" w:color="auto" w:fill="auto"/>
        <w:spacing w:after="247" w:line="240" w:lineRule="exact"/>
        <w:ind w:left="740" w:firstLine="0"/>
        <w:jc w:val="left"/>
      </w:pPr>
      <w:r>
        <w:t>На реализацию программы</w:t>
      </w:r>
    </w:p>
    <w:p w:rsidR="004E09D1" w:rsidRDefault="0063536F">
      <w:pPr>
        <w:pStyle w:val="41"/>
        <w:keepNext/>
        <w:keepLines/>
        <w:shd w:val="clear" w:color="auto" w:fill="auto"/>
        <w:spacing w:before="0" w:line="278" w:lineRule="exact"/>
        <w:ind w:left="740"/>
        <w:jc w:val="left"/>
      </w:pPr>
      <w:bookmarkStart w:id="9" w:name="bookmark24"/>
      <w:r>
        <w:t xml:space="preserve">в </w:t>
      </w:r>
      <w:r w:rsidR="00524A1B">
        <w:t>2025</w:t>
      </w:r>
      <w:r>
        <w:t xml:space="preserve"> году</w:t>
      </w:r>
      <w:bookmarkEnd w:id="9"/>
    </w:p>
    <w:p w:rsidR="00AF6F1F" w:rsidRDefault="00AF6F1F">
      <w:pPr>
        <w:pStyle w:val="41"/>
        <w:keepNext/>
        <w:keepLines/>
        <w:shd w:val="clear" w:color="auto" w:fill="auto"/>
        <w:spacing w:before="0" w:line="278" w:lineRule="exact"/>
        <w:ind w:left="740"/>
        <w:jc w:val="left"/>
      </w:pP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8" w:lineRule="exact"/>
        <w:ind w:firstLine="0"/>
      </w:pPr>
      <w:r>
        <w:t>из средств региональ</w:t>
      </w:r>
      <w:r w:rsidR="00AF6F1F">
        <w:t>ного бюджета предусмотрено - 802 4</w:t>
      </w:r>
      <w:r>
        <w:t>00,00 рублей (из расчета 3 500 рублей на воспитанника)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8" w:lineRule="exact"/>
        <w:ind w:firstLine="0"/>
      </w:pPr>
      <w:r>
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</w:r>
    </w:p>
    <w:p w:rsidR="004E09D1" w:rsidRDefault="00524A1B">
      <w:pPr>
        <w:pStyle w:val="60"/>
        <w:shd w:val="clear" w:color="auto" w:fill="auto"/>
        <w:spacing w:after="0" w:line="278" w:lineRule="exact"/>
        <w:ind w:left="740"/>
        <w:jc w:val="left"/>
      </w:pPr>
      <w:r>
        <w:t>в 2026</w:t>
      </w:r>
      <w:r w:rsidR="0063536F">
        <w:t xml:space="preserve"> году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8" w:lineRule="exact"/>
        <w:ind w:firstLine="0"/>
      </w:pPr>
      <w:r>
        <w:t>из средств региональ</w:t>
      </w:r>
      <w:r w:rsidR="00AF6F1F">
        <w:t>ного бюджета предусмотрено - 802 4</w:t>
      </w:r>
      <w:r>
        <w:t>00,00 рублей (из расчета 3 500 рублей на воспитанника)</w:t>
      </w:r>
    </w:p>
    <w:p w:rsidR="0051385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8" w:lineRule="exact"/>
        <w:ind w:firstLine="0"/>
      </w:pPr>
      <w:r>
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</w:r>
    </w:p>
    <w:p w:rsidR="00513851" w:rsidRDefault="00513851" w:rsidP="00513851"/>
    <w:p w:rsidR="00513851" w:rsidRPr="00DE388A" w:rsidRDefault="004D78EB" w:rsidP="00DE388A">
      <w:pPr>
        <w:tabs>
          <w:tab w:val="left" w:pos="4155"/>
        </w:tabs>
        <w:jc w:val="center"/>
        <w:rPr>
          <w:sz w:val="22"/>
        </w:rPr>
      </w:pPr>
      <w:r>
        <w:rPr>
          <w:sz w:val="22"/>
        </w:rPr>
        <w:t>4</w:t>
      </w:r>
      <w:r w:rsidR="00513851" w:rsidRPr="00DE388A">
        <w:rPr>
          <w:sz w:val="22"/>
        </w:rPr>
        <w:t>4</w:t>
      </w:r>
    </w:p>
    <w:p w:rsidR="004E09D1" w:rsidRPr="00513851" w:rsidRDefault="004E09D1" w:rsidP="00513851">
      <w:pPr>
        <w:sectPr w:rsidR="004E09D1" w:rsidRPr="00513851" w:rsidSect="00513851">
          <w:footerReference w:type="even" r:id="rId28"/>
          <w:footerReference w:type="default" r:id="rId29"/>
          <w:pgSz w:w="11900" w:h="16840"/>
          <w:pgMar w:top="1160" w:right="1110" w:bottom="1276" w:left="1099" w:header="0" w:footer="3" w:gutter="0"/>
          <w:pgNumType w:start="25"/>
          <w:cols w:space="720"/>
          <w:noEndnote/>
          <w:docGrid w:linePitch="360"/>
        </w:sectPr>
      </w:pPr>
    </w:p>
    <w:p w:rsidR="004E09D1" w:rsidRDefault="00CF224C">
      <w:pPr>
        <w:pStyle w:val="41"/>
        <w:keepNext/>
        <w:keepLines/>
        <w:shd w:val="clear" w:color="auto" w:fill="auto"/>
        <w:spacing w:before="0" w:line="240" w:lineRule="exact"/>
        <w:ind w:firstLine="740"/>
      </w:pPr>
      <w:bookmarkStart w:id="10" w:name="bookmark25"/>
      <w:r>
        <w:lastRenderedPageBreak/>
        <w:t>в</w:t>
      </w:r>
      <w:r w:rsidR="00524A1B">
        <w:t xml:space="preserve"> 2027</w:t>
      </w:r>
      <w:r w:rsidR="0063536F">
        <w:t xml:space="preserve"> году</w:t>
      </w:r>
      <w:bookmarkEnd w:id="10"/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4" w:lineRule="exact"/>
        <w:ind w:firstLine="0"/>
      </w:pPr>
      <w:r>
        <w:t>из средств региональ</w:t>
      </w:r>
      <w:r w:rsidR="00AF6F1F">
        <w:t>ного бюджета предусмотрено - 802 4</w:t>
      </w:r>
      <w:r>
        <w:t>00,00 рублей (из расчета 3 500 рублей на воспитанника)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4" w:lineRule="exact"/>
        <w:ind w:firstLine="0"/>
      </w:pPr>
      <w:r>
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</w:r>
    </w:p>
    <w:p w:rsidR="00524A1B" w:rsidRDefault="00AF6F1F" w:rsidP="00AF6F1F">
      <w:pPr>
        <w:pStyle w:val="23"/>
        <w:shd w:val="clear" w:color="auto" w:fill="auto"/>
        <w:tabs>
          <w:tab w:val="left" w:pos="713"/>
        </w:tabs>
        <w:spacing w:line="274" w:lineRule="exact"/>
        <w:ind w:firstLine="0"/>
        <w:rPr>
          <w:b/>
        </w:rPr>
      </w:pPr>
      <w:r>
        <w:rPr>
          <w:b/>
        </w:rPr>
        <w:t xml:space="preserve">           в 2028</w:t>
      </w:r>
      <w:r w:rsidR="00524A1B" w:rsidRPr="00524A1B">
        <w:rPr>
          <w:b/>
        </w:rPr>
        <w:t xml:space="preserve"> году</w:t>
      </w:r>
    </w:p>
    <w:p w:rsidR="00AF6F1F" w:rsidRDefault="00AF6F1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4" w:lineRule="exact"/>
        <w:ind w:firstLine="0"/>
      </w:pPr>
      <w:r>
        <w:t>из средств регионального бюджета предусмотрено - 802 400,00 рублей (из расчета 3 500 рублей на воспитанника)</w:t>
      </w:r>
    </w:p>
    <w:p w:rsidR="00AF6F1F" w:rsidRPr="00AF6F1F" w:rsidRDefault="00AF6F1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713"/>
        </w:tabs>
        <w:spacing w:line="274" w:lineRule="exact"/>
        <w:ind w:firstLine="0"/>
      </w:pPr>
      <w:r>
        <w:t>из внебюджетных источников - 862 000,00 рублей, из них 458 000,00 - 10 % родительской платы за присмотр и уход за воспитанниками, 404 000,00 рублей - доход от оказания дополнительных платных образовательных услуг</w:t>
      </w:r>
    </w:p>
    <w:p w:rsidR="00524A1B" w:rsidRPr="00524A1B" w:rsidRDefault="00524A1B" w:rsidP="00524A1B">
      <w:pPr>
        <w:pStyle w:val="23"/>
        <w:shd w:val="clear" w:color="auto" w:fill="auto"/>
        <w:tabs>
          <w:tab w:val="left" w:pos="713"/>
        </w:tabs>
        <w:spacing w:line="274" w:lineRule="exact"/>
        <w:ind w:firstLine="0"/>
        <w:rPr>
          <w:b/>
        </w:rPr>
      </w:pPr>
    </w:p>
    <w:p w:rsidR="004E09D1" w:rsidRDefault="0063536F">
      <w:pPr>
        <w:pStyle w:val="23"/>
        <w:shd w:val="clear" w:color="auto" w:fill="auto"/>
        <w:spacing w:after="229" w:line="274" w:lineRule="exact"/>
        <w:ind w:firstLine="740"/>
      </w:pPr>
      <w:r>
        <w:t>В условиях дефицита местного бюджета, невозможно запланировать в Программе развития ряд мероприятий, треб</w:t>
      </w:r>
      <w:r w:rsidR="00CF224C">
        <w:t>ующих крупных финансовых затрат. Т</w:t>
      </w:r>
      <w:r>
        <w:t>аких как установка сточной системы на крыше, пожарной сигнализации,</w:t>
      </w:r>
      <w:r w:rsidR="00CF224C">
        <w:t xml:space="preserve"> замена окон на ПВХ и др. м</w:t>
      </w:r>
      <w:r>
        <w:t>ероприятия, обеспечивающие пожарную и антитеррористическую безопасность, капитальные ремонты могут быть выполнены только лишь при поступлении средств местного бюджета и субъекта Российской Федерации.</w:t>
      </w:r>
    </w:p>
    <w:p w:rsidR="004E09D1" w:rsidRDefault="0063536F">
      <w:pPr>
        <w:pStyle w:val="41"/>
        <w:keepNext/>
        <w:keepLines/>
        <w:shd w:val="clear" w:color="auto" w:fill="auto"/>
        <w:spacing w:before="0" w:line="288" w:lineRule="exact"/>
      </w:pPr>
      <w:bookmarkStart w:id="11" w:name="bookmark26"/>
      <w:r>
        <w:t>Реализация программных мероприятий позволит:</w:t>
      </w:r>
      <w:bookmarkEnd w:id="11"/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3"/>
        </w:tabs>
        <w:spacing w:line="288" w:lineRule="exact"/>
        <w:ind w:left="320" w:hanging="320"/>
        <w:jc w:val="left"/>
      </w:pPr>
      <w:r>
        <w:t>создать условия, соответствующие современным тенденциям воспитания, обучения, развития и укрепления здоровья дошкольников;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3"/>
        </w:tabs>
        <w:spacing w:line="288" w:lineRule="exact"/>
        <w:ind w:left="320" w:hanging="320"/>
        <w:jc w:val="left"/>
      </w:pPr>
      <w:r>
        <w:t>выполнить санитарно-эпидемиологические требования и требования пожарной и антитеррористической безопасности;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3"/>
        </w:tabs>
        <w:spacing w:line="288" w:lineRule="exact"/>
        <w:ind w:firstLine="0"/>
      </w:pPr>
      <w:r>
        <w:t>организовать безопасные и комфортные условия пребывания детей в учреждении;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3"/>
        </w:tabs>
        <w:spacing w:line="288" w:lineRule="exact"/>
        <w:ind w:firstLine="0"/>
      </w:pPr>
      <w:r>
        <w:t>обеспечить современным оборудованием подразделения учреждения;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3"/>
        </w:tabs>
        <w:spacing w:line="288" w:lineRule="exact"/>
        <w:ind w:firstLine="0"/>
      </w:pPr>
      <w:r>
        <w:t>осуществить текущий ремонт;</w:t>
      </w:r>
    </w:p>
    <w:p w:rsidR="004E09D1" w:rsidRDefault="0063536F" w:rsidP="00307549">
      <w:pPr>
        <w:pStyle w:val="23"/>
        <w:numPr>
          <w:ilvl w:val="0"/>
          <w:numId w:val="6"/>
        </w:numPr>
        <w:shd w:val="clear" w:color="auto" w:fill="auto"/>
        <w:tabs>
          <w:tab w:val="left" w:pos="283"/>
        </w:tabs>
        <w:spacing w:line="288" w:lineRule="exact"/>
        <w:ind w:firstLine="0"/>
      </w:pPr>
      <w:r>
        <w:t>повысить эффективность сбережения энергоресурсов.</w:t>
      </w: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</w:pPr>
    </w:p>
    <w:p w:rsidR="00513851" w:rsidRDefault="00513851" w:rsidP="00513851">
      <w:pPr>
        <w:pStyle w:val="23"/>
        <w:shd w:val="clear" w:color="auto" w:fill="auto"/>
        <w:tabs>
          <w:tab w:val="left" w:pos="283"/>
        </w:tabs>
        <w:spacing w:line="288" w:lineRule="exact"/>
        <w:ind w:firstLine="0"/>
        <w:sectPr w:rsidR="00513851">
          <w:footerReference w:type="even" r:id="rId30"/>
          <w:footerReference w:type="default" r:id="rId31"/>
          <w:pgSz w:w="11900" w:h="16840"/>
          <w:pgMar w:top="1160" w:right="1110" w:bottom="1840" w:left="1099" w:header="0" w:footer="3" w:gutter="0"/>
          <w:pgNumType w:start="25"/>
          <w:cols w:space="720"/>
          <w:noEndnote/>
          <w:docGrid w:linePitch="360"/>
        </w:sectPr>
      </w:pPr>
      <w:r>
        <w:t xml:space="preserve">                                               </w:t>
      </w:r>
      <w:r w:rsidR="004D78EB">
        <w:t xml:space="preserve">                               4</w:t>
      </w:r>
      <w:r>
        <w:t>5</w:t>
      </w:r>
    </w:p>
    <w:p w:rsidR="004E09D1" w:rsidRDefault="0063536F">
      <w:pPr>
        <w:pStyle w:val="33"/>
        <w:keepNext/>
        <w:keepLines/>
        <w:shd w:val="clear" w:color="auto" w:fill="auto"/>
        <w:spacing w:after="295" w:line="326" w:lineRule="exact"/>
        <w:ind w:right="440"/>
      </w:pPr>
      <w:bookmarkStart w:id="12" w:name="bookmark27"/>
      <w:r>
        <w:lastRenderedPageBreak/>
        <w:t>ПЕРЕЧЕНЬ ПРОГРАММНЫХ МЕРОПРИЯТИЙ ПО РАЗВИТИЮ</w:t>
      </w:r>
      <w:r>
        <w:br/>
        <w:t>И УКРЕПЛЕНИЮ МАТ</w:t>
      </w:r>
      <w:r w:rsidR="00AF6F1F">
        <w:t>ЕРИЛЬНО-ТЕХНИЧЕСКОЙ БАЗЫ НА 2025 - 2028</w:t>
      </w:r>
      <w:r>
        <w:t xml:space="preserve"> </w:t>
      </w:r>
      <w:bookmarkEnd w:id="12"/>
      <w:proofErr w:type="spellStart"/>
      <w:proofErr w:type="gramStart"/>
      <w:r w:rsidR="00AF6F1F">
        <w:t>гг</w:t>
      </w:r>
      <w:proofErr w:type="spellEnd"/>
      <w:proofErr w:type="gramEnd"/>
    </w:p>
    <w:p w:rsidR="004E09D1" w:rsidRDefault="0063536F">
      <w:pPr>
        <w:pStyle w:val="a7"/>
        <w:framePr w:w="15010" w:wrap="notBeside" w:vAnchor="text" w:hAnchor="text" w:xAlign="center" w:y="1"/>
        <w:shd w:val="clear" w:color="auto" w:fill="auto"/>
        <w:spacing w:line="240" w:lineRule="exact"/>
      </w:pPr>
      <w:r>
        <w:t>1. Ремонтные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721"/>
        <w:gridCol w:w="709"/>
        <w:gridCol w:w="567"/>
        <w:gridCol w:w="624"/>
        <w:gridCol w:w="793"/>
        <w:gridCol w:w="993"/>
        <w:gridCol w:w="850"/>
        <w:gridCol w:w="992"/>
        <w:gridCol w:w="851"/>
        <w:gridCol w:w="1324"/>
        <w:gridCol w:w="1035"/>
        <w:gridCol w:w="1303"/>
        <w:gridCol w:w="1992"/>
      </w:tblGrid>
      <w:tr w:rsidR="004E09D1">
        <w:trPr>
          <w:trHeight w:hRule="exact" w:val="269"/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Вид работ</w:t>
            </w:r>
          </w:p>
        </w:tc>
        <w:tc>
          <w:tcPr>
            <w:tcW w:w="26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</w:tc>
        <w:tc>
          <w:tcPr>
            <w:tcW w:w="814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Источники финансирования (руб.)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  <w:r>
              <w:rPr>
                <w:rStyle w:val="25"/>
              </w:rPr>
              <w:t>Примечание</w:t>
            </w:r>
          </w:p>
        </w:tc>
      </w:tr>
      <w:tr w:rsidR="00243CA0" w:rsidTr="00243CA0">
        <w:trPr>
          <w:trHeight w:hRule="exact" w:val="264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</w:pP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left="220" w:right="113" w:firstLine="0"/>
              <w:jc w:val="left"/>
            </w:pPr>
            <w:r>
              <w:rPr>
                <w:rStyle w:val="25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left="220" w:right="113" w:firstLine="0"/>
              <w:jc w:val="left"/>
            </w:pPr>
            <w:r>
              <w:rPr>
                <w:rStyle w:val="25"/>
              </w:rPr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left="280" w:right="113" w:firstLine="0"/>
              <w:jc w:val="left"/>
            </w:pPr>
            <w:r>
              <w:rPr>
                <w:rStyle w:val="25"/>
              </w:rPr>
              <w:t>2027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3CA0" w:rsidRPr="00AF6F1F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left="280" w:right="113" w:firstLine="0"/>
              <w:jc w:val="left"/>
              <w:rPr>
                <w:b/>
              </w:rPr>
            </w:pPr>
            <w:r w:rsidRPr="00AF6F1F">
              <w:rPr>
                <w:b/>
              </w:rPr>
              <w:t>2028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2026 (прогноз)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5"/>
              </w:rPr>
              <w:t>рогноз</w:t>
            </w:r>
            <w:proofErr w:type="spellEnd"/>
            <w:r>
              <w:rPr>
                <w:rStyle w:val="25"/>
              </w:rPr>
              <w:t>)</w:t>
            </w:r>
            <w:proofErr w:type="gramEnd"/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3CA0" w:rsidRP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rPr>
                <w:b/>
              </w:rPr>
            </w:pPr>
            <w:r w:rsidRPr="00243CA0">
              <w:rPr>
                <w:b/>
              </w:rPr>
              <w:t>2028 (прогноз)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</w:pPr>
          </w:p>
        </w:tc>
      </w:tr>
      <w:tr w:rsidR="00243CA0" w:rsidTr="00F56B3A">
        <w:trPr>
          <w:cantSplit/>
          <w:trHeight w:hRule="exact" w:val="1134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</w:pPr>
          </w:p>
        </w:tc>
        <w:tc>
          <w:tcPr>
            <w:tcW w:w="7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8"/>
              </w:rPr>
            </w:pPr>
            <w:r w:rsidRPr="00243CA0">
              <w:rPr>
                <w:rStyle w:val="25"/>
                <w:rFonts w:eastAsia="Arial Unicode MS"/>
                <w:sz w:val="16"/>
              </w:rPr>
              <w:t>субвенция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8"/>
              </w:rPr>
            </w:pPr>
            <w:r w:rsidRPr="00243CA0">
              <w:rPr>
                <w:rStyle w:val="25"/>
                <w:rFonts w:eastAsia="Arial Unicode MS"/>
                <w:sz w:val="16"/>
              </w:rPr>
              <w:t>на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8"/>
              </w:rPr>
            </w:pPr>
            <w:r w:rsidRPr="00243CA0">
              <w:rPr>
                <w:rStyle w:val="25"/>
                <w:rFonts w:eastAsia="Arial Unicode MS"/>
                <w:sz w:val="16"/>
              </w:rPr>
              <w:t>учебные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  <w:rPr>
                <w:rStyle w:val="25"/>
                <w:sz w:val="18"/>
              </w:rPr>
            </w:pPr>
            <w:r w:rsidRPr="00243CA0">
              <w:rPr>
                <w:rStyle w:val="25"/>
                <w:sz w:val="18"/>
              </w:rPr>
              <w:t>расходы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243CA0" w:rsidRDefault="00243CA0" w:rsidP="00243CA0">
            <w:pPr>
              <w:pStyle w:val="af1"/>
              <w:framePr w:w="15010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243CA0" w:rsidRDefault="00243CA0" w:rsidP="00243CA0">
            <w:pPr>
              <w:pStyle w:val="af1"/>
              <w:framePr w:w="15010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243CA0" w:rsidRDefault="00243CA0" w:rsidP="00243CA0">
            <w:pPr>
              <w:pStyle w:val="af1"/>
              <w:framePr w:w="15010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243CA0" w:rsidRDefault="00243CA0" w:rsidP="00243CA0">
            <w:pPr>
              <w:pStyle w:val="af1"/>
              <w:framePr w:w="15010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243CA0" w:rsidRDefault="00243CA0" w:rsidP="00243CA0">
            <w:pPr>
              <w:pStyle w:val="af1"/>
              <w:framePr w:w="15010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243CA0" w:rsidRDefault="00243CA0" w:rsidP="00243CA0">
            <w:pPr>
              <w:pStyle w:val="af1"/>
              <w:framePr w:w="15010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</w:p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Pr="00243CA0" w:rsidRDefault="00243CA0" w:rsidP="00243CA0">
            <w:pPr>
              <w:pStyle w:val="af1"/>
              <w:framePr w:w="15010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af1"/>
              <w:framePr w:w="15010" w:wrap="notBeside" w:vAnchor="text" w:hAnchor="text" w:xAlign="center" w:y="1"/>
            </w:pPr>
          </w:p>
        </w:tc>
      </w:tr>
      <w:tr w:rsidR="00243CA0" w:rsidTr="00243CA0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Текущий ремонт радиаторов отопления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5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5 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шт.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шт.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40 000,00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40 000,00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40 000,00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243CA0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Замена смесителей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5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5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5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5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12 500,00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12 500,00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12 500,00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мере выхода из строя</w:t>
            </w:r>
          </w:p>
        </w:tc>
      </w:tr>
      <w:tr w:rsidR="00243CA0" w:rsidTr="00243CA0">
        <w:trPr>
          <w:trHeight w:hRule="exact" w:val="696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Замена труб холодного и горячего водоснабжения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20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10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10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10 м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18 000,00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18 000,00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мере выхода из строя</w:t>
            </w:r>
          </w:p>
        </w:tc>
      </w:tr>
      <w:tr w:rsidR="00243CA0" w:rsidTr="00243CA0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295pt"/>
              </w:rPr>
              <w:t>Замена канализации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20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м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5 000,00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5 000,00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мере выхода из строя</w:t>
            </w:r>
          </w:p>
        </w:tc>
      </w:tr>
      <w:tr w:rsidR="00243CA0" w:rsidTr="00F56B3A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Замена осветительных приборов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10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10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80" w:firstLine="0"/>
              <w:jc w:val="left"/>
            </w:pPr>
            <w:r>
              <w:rPr>
                <w:rStyle w:val="295pt"/>
              </w:rPr>
              <w:t xml:space="preserve">10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5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12 000,00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12 000,00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F56B3A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Ремонт теневых навесов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2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100 000,00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100 000,00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243CA0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Текущий ремонт прачечной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52 м</w:t>
            </w:r>
            <w:proofErr w:type="gramStart"/>
            <w:r>
              <w:rPr>
                <w:rStyle w:val="295pt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243CA0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Косметический ремонт пищеблока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78,8 м</w:t>
            </w:r>
            <w:proofErr w:type="gramStart"/>
            <w:r>
              <w:rPr>
                <w:rStyle w:val="295pt"/>
                <w:vertAlign w:val="superscript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60" w:firstLine="0"/>
              <w:jc w:val="left"/>
            </w:pPr>
            <w:r>
              <w:rPr>
                <w:rStyle w:val="295pt"/>
              </w:rPr>
              <w:t>25 000, 00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243CA0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Установка уличного освещения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8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Pr="00243CA0" w:rsidRDefault="00243CA0" w:rsidP="00243CA0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Pr="00243CA0" w:rsidRDefault="00243CA0" w:rsidP="00243CA0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0"/>
                <w:szCs w:val="10"/>
              </w:rPr>
            </w:pPr>
            <w:r w:rsidRPr="00243CA0">
              <w:rPr>
                <w:rFonts w:ascii="Times New Roman" w:hAnsi="Times New Roman" w:cs="Times New Roman"/>
                <w:sz w:val="20"/>
                <w:szCs w:val="10"/>
              </w:rPr>
              <w:t xml:space="preserve">5 </w:t>
            </w:r>
            <w:proofErr w:type="spellStart"/>
            <w:proofErr w:type="gramStart"/>
            <w:r w:rsidRPr="00243CA0">
              <w:rPr>
                <w:rFonts w:ascii="Times New Roman" w:hAnsi="Times New Roman" w:cs="Times New Roman"/>
                <w:sz w:val="20"/>
                <w:szCs w:val="10"/>
              </w:rPr>
              <w:t>шт</w:t>
            </w:r>
            <w:proofErr w:type="spellEnd"/>
            <w:proofErr w:type="gram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40 000,00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F56B3A">
        <w:trPr>
          <w:trHeight w:hRule="exact" w:val="470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Косметический ремонт групп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10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before="60" w:line="190" w:lineRule="exact"/>
              <w:ind w:left="220" w:firstLine="0"/>
              <w:jc w:val="left"/>
            </w:pPr>
            <w:r>
              <w:rPr>
                <w:rStyle w:val="295pt"/>
              </w:rPr>
              <w:t>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10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before="60" w:line="190" w:lineRule="exact"/>
              <w:ind w:left="220" w:firstLine="0"/>
              <w:jc w:val="left"/>
            </w:pPr>
            <w:r>
              <w:rPr>
                <w:rStyle w:val="295pt"/>
              </w:rPr>
              <w:t>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10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групп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10</w:t>
            </w:r>
          </w:p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групп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60" w:firstLine="0"/>
              <w:jc w:val="left"/>
            </w:pPr>
            <w:r>
              <w:rPr>
                <w:rStyle w:val="295pt"/>
              </w:rPr>
              <w:t>100 000,00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100 000,00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100 000,00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243CA0">
        <w:trPr>
          <w:trHeight w:hRule="exact" w:val="926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Ремонт радиаторов отопления в административном холле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10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  <w:r w:rsidRPr="00243CA0">
              <w:rPr>
                <w:rFonts w:ascii="Times New Roman" w:hAnsi="Times New Roman" w:cs="Times New Roman"/>
                <w:sz w:val="20"/>
                <w:szCs w:val="10"/>
              </w:rPr>
              <w:t xml:space="preserve">5 </w:t>
            </w:r>
            <w:proofErr w:type="spellStart"/>
            <w:proofErr w:type="gramStart"/>
            <w:r w:rsidRPr="00243CA0">
              <w:rPr>
                <w:rFonts w:ascii="Times New Roman" w:hAnsi="Times New Roman" w:cs="Times New Roman"/>
                <w:sz w:val="20"/>
                <w:szCs w:val="10"/>
              </w:rPr>
              <w:t>шт</w:t>
            </w:r>
            <w:proofErr w:type="spellEnd"/>
            <w:proofErr w:type="gram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80 000,00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</w:t>
            </w:r>
          </w:p>
        </w:tc>
      </w:tr>
      <w:tr w:rsidR="00243CA0" w:rsidTr="00243CA0">
        <w:trPr>
          <w:trHeight w:hRule="exact" w:val="274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Итого: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244 000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332 500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287 500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95pt0"/>
                <w:rFonts w:eastAsia="Arial Unicode MS"/>
              </w:rPr>
              <w:t>287 500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CA0" w:rsidRDefault="00243CA0" w:rsidP="00243CA0">
            <w:pPr>
              <w:pStyle w:val="23"/>
              <w:framePr w:w="1501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</w:p>
        </w:tc>
      </w:tr>
    </w:tbl>
    <w:p w:rsidR="004E09D1" w:rsidRDefault="004E09D1">
      <w:pPr>
        <w:framePr w:w="15010" w:wrap="notBeside" w:vAnchor="text" w:hAnchor="text" w:xAlign="center" w:y="1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p w:rsidR="004E09D1" w:rsidRPr="006B52BF" w:rsidRDefault="004D78EB" w:rsidP="006B52BF">
      <w:pPr>
        <w:jc w:val="center"/>
        <w:sectPr w:rsidR="004E09D1" w:rsidRPr="006B52BF" w:rsidSect="006B52BF">
          <w:footerReference w:type="even" r:id="rId32"/>
          <w:footerReference w:type="default" r:id="rId33"/>
          <w:pgSz w:w="16840" w:h="11900" w:orient="landscape"/>
          <w:pgMar w:top="1060" w:right="918" w:bottom="1060" w:left="913" w:header="0" w:footer="563" w:gutter="0"/>
          <w:pgNumType w:start="27"/>
          <w:cols w:space="720"/>
          <w:noEndnote/>
          <w:docGrid w:linePitch="360"/>
        </w:sectPr>
      </w:pPr>
      <w:r>
        <w:t>4</w:t>
      </w:r>
      <w:r w:rsidR="006B52BF" w:rsidRPr="006B52BF">
        <w:t>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567"/>
        <w:gridCol w:w="567"/>
        <w:gridCol w:w="780"/>
        <w:gridCol w:w="693"/>
        <w:gridCol w:w="795"/>
        <w:gridCol w:w="851"/>
        <w:gridCol w:w="850"/>
        <w:gridCol w:w="993"/>
        <w:gridCol w:w="850"/>
        <w:gridCol w:w="1134"/>
        <w:gridCol w:w="1134"/>
        <w:gridCol w:w="1147"/>
        <w:gridCol w:w="2338"/>
      </w:tblGrid>
      <w:tr w:rsidR="004E09D1" w:rsidTr="00303107">
        <w:trPr>
          <w:trHeight w:hRule="exact" w:val="269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lastRenderedPageBreak/>
              <w:t>Вид работ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  <w:jc w:val="right"/>
            </w:pPr>
            <w:proofErr w:type="gramStart"/>
            <w:r>
              <w:rPr>
                <w:rStyle w:val="25"/>
              </w:rPr>
              <w:t>Источники финансирования (</w:t>
            </w:r>
            <w:proofErr w:type="gramEnd"/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руб.)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Примечание</w:t>
            </w:r>
          </w:p>
        </w:tc>
      </w:tr>
      <w:tr w:rsidR="00303107" w:rsidTr="00F56B3A">
        <w:trPr>
          <w:trHeight w:hRule="exact" w:val="264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left="220" w:right="113" w:firstLine="0"/>
              <w:jc w:val="left"/>
            </w:pPr>
            <w:r>
              <w:rPr>
                <w:rStyle w:val="25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left="220" w:right="113" w:firstLine="0"/>
              <w:jc w:val="left"/>
            </w:pPr>
            <w:r>
              <w:rPr>
                <w:rStyle w:val="25"/>
              </w:rPr>
              <w:t>2026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left="220" w:right="113" w:firstLine="0"/>
              <w:jc w:val="left"/>
            </w:pPr>
            <w:r>
              <w:rPr>
                <w:rStyle w:val="25"/>
              </w:rPr>
              <w:t>2027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Pr="00243CA0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left="113" w:right="113" w:firstLine="0"/>
              <w:jc w:val="left"/>
              <w:rPr>
                <w:b/>
              </w:rPr>
            </w:pPr>
            <w:r w:rsidRPr="00243CA0">
              <w:rPr>
                <w:b/>
              </w:rPr>
              <w:t>2028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2026(прогноз)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2028(прогноз)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</w:pPr>
          </w:p>
        </w:tc>
      </w:tr>
      <w:tr w:rsidR="00303107" w:rsidTr="00F56B3A">
        <w:trPr>
          <w:trHeight w:hRule="exact" w:val="1018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</w:pPr>
          </w:p>
        </w:tc>
        <w:tc>
          <w:tcPr>
            <w:tcW w:w="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303107">
            <w:pPr>
              <w:pStyle w:val="af1"/>
              <w:framePr w:w="14966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303107">
            <w:pPr>
              <w:pStyle w:val="af1"/>
              <w:framePr w:w="14966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303107">
            <w:pPr>
              <w:pStyle w:val="af1"/>
              <w:framePr w:w="14966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303107">
            <w:pPr>
              <w:pStyle w:val="af1"/>
              <w:framePr w:w="14966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243CA0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243CA0" w:rsidRDefault="00303107" w:rsidP="00303107">
            <w:pPr>
              <w:pStyle w:val="af1"/>
              <w:framePr w:w="14966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243CA0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af1"/>
              <w:framePr w:w="14966" w:wrap="notBeside" w:vAnchor="text" w:hAnchor="text" w:xAlign="center" w:y="1"/>
            </w:pPr>
          </w:p>
        </w:tc>
      </w:tr>
      <w:tr w:rsidR="00303107" w:rsidTr="00F56B3A">
        <w:trPr>
          <w:trHeight w:hRule="exact" w:val="47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Утепление окон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Сохранение тепловых ресурсов</w:t>
            </w:r>
          </w:p>
        </w:tc>
      </w:tr>
      <w:tr w:rsidR="00303107" w:rsidTr="00303107">
        <w:trPr>
          <w:trHeight w:hRule="exact" w:val="70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Замена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proofErr w:type="spellStart"/>
            <w:r>
              <w:rPr>
                <w:rStyle w:val="295pt"/>
              </w:rPr>
              <w:t>электроконфорок</w:t>
            </w:r>
            <w:proofErr w:type="spellEnd"/>
            <w:r>
              <w:rPr>
                <w:rStyle w:val="295pt"/>
              </w:rPr>
              <w:t xml:space="preserve"> на пищеблоке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8 000,00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Экономия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электроэнергии</w:t>
            </w:r>
          </w:p>
        </w:tc>
      </w:tr>
      <w:tr w:rsidR="00303107" w:rsidTr="00303107">
        <w:trPr>
          <w:trHeight w:hRule="exact" w:val="93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 xml:space="preserve">Замена ламп накаливания </w:t>
            </w:r>
            <w:proofErr w:type="gramStart"/>
            <w:r>
              <w:rPr>
                <w:rStyle w:val="295pt"/>
              </w:rPr>
              <w:t>энергосберегающими</w:t>
            </w:r>
            <w:proofErr w:type="gramEnd"/>
            <w:r>
              <w:rPr>
                <w:rStyle w:val="295pt"/>
              </w:rPr>
              <w:t xml:space="preserve"> светодиодными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20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20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20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 xml:space="preserve">20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Экономия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электроэнергии</w:t>
            </w:r>
          </w:p>
        </w:tc>
      </w:tr>
      <w:tr w:rsidR="00303107" w:rsidTr="00303107">
        <w:trPr>
          <w:trHeight w:hRule="exact" w:val="70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Испытания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30" w:lineRule="exact"/>
              <w:ind w:left="240" w:firstLine="0"/>
              <w:jc w:val="left"/>
            </w:pPr>
            <w:r>
              <w:rPr>
                <w:rStyle w:val="295pt"/>
              </w:rPr>
              <w:t>электрооборудования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(ежегодно)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4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295pt"/>
              </w:rPr>
              <w:t>замера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4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295pt"/>
              </w:rPr>
              <w:t>замера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4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left="220" w:firstLine="0"/>
              <w:jc w:val="left"/>
            </w:pPr>
            <w:r>
              <w:rPr>
                <w:rStyle w:val="295pt"/>
              </w:rPr>
              <w:t>замера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4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left="220" w:firstLine="0"/>
              <w:jc w:val="left"/>
            </w:pPr>
            <w:r>
              <w:rPr>
                <w:rStyle w:val="295pt"/>
              </w:rPr>
              <w:t>замера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19 000,00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19 000,00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19 000,00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19 000,00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Соблюдение</w:t>
            </w:r>
          </w:p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электробезопасности</w:t>
            </w:r>
          </w:p>
        </w:tc>
      </w:tr>
      <w:tr w:rsidR="00303107" w:rsidTr="00F56B3A">
        <w:trPr>
          <w:trHeight w:hRule="exact" w:val="25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33 000,00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33 000,00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320" w:firstLine="0"/>
              <w:jc w:val="left"/>
            </w:pPr>
            <w:r>
              <w:rPr>
                <w:rStyle w:val="295pt0"/>
              </w:rPr>
              <w:t>33 000,00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320" w:firstLine="0"/>
              <w:jc w:val="left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303107">
            <w:pPr>
              <w:framePr w:w="149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95pt0"/>
                <w:rFonts w:eastAsia="Arial Unicode MS"/>
              </w:rPr>
              <w:t>33 000,00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3107" w:rsidRDefault="00303107" w:rsidP="00303107">
            <w:pPr>
              <w:pStyle w:val="23"/>
              <w:framePr w:w="14966" w:wrap="notBeside" w:vAnchor="text" w:hAnchor="text" w:xAlign="center" w:y="1"/>
              <w:shd w:val="clear" w:color="auto" w:fill="auto"/>
              <w:spacing w:line="190" w:lineRule="exact"/>
              <w:ind w:left="320" w:firstLine="0"/>
              <w:jc w:val="left"/>
            </w:pPr>
          </w:p>
        </w:tc>
      </w:tr>
    </w:tbl>
    <w:p w:rsidR="004E09D1" w:rsidRDefault="004E09D1">
      <w:pPr>
        <w:framePr w:w="14966" w:wrap="notBeside" w:vAnchor="text" w:hAnchor="text" w:xAlign="center" w:y="1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p w:rsidR="004E09D1" w:rsidRDefault="0063536F" w:rsidP="006B52BF">
      <w:pPr>
        <w:pStyle w:val="a7"/>
        <w:framePr w:w="14966" w:h="4411" w:hRule="exact" w:wrap="notBeside" w:vAnchor="text" w:hAnchor="text" w:xAlign="center" w:y="6"/>
        <w:shd w:val="clear" w:color="auto" w:fill="auto"/>
        <w:spacing w:line="240" w:lineRule="exact"/>
      </w:pPr>
      <w:r>
        <w:t>3. Создание доступной среды для детей-инвалидов и детей с ОВЗ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567"/>
        <w:gridCol w:w="567"/>
        <w:gridCol w:w="720"/>
        <w:gridCol w:w="753"/>
        <w:gridCol w:w="795"/>
        <w:gridCol w:w="993"/>
        <w:gridCol w:w="992"/>
        <w:gridCol w:w="992"/>
        <w:gridCol w:w="992"/>
        <w:gridCol w:w="915"/>
        <w:gridCol w:w="1080"/>
        <w:gridCol w:w="997"/>
        <w:gridCol w:w="2338"/>
      </w:tblGrid>
      <w:tr w:rsidR="004E09D1" w:rsidTr="00303107">
        <w:trPr>
          <w:trHeight w:hRule="exact" w:val="269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Вид работ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right"/>
            </w:pPr>
            <w:proofErr w:type="gramStart"/>
            <w:r>
              <w:rPr>
                <w:rStyle w:val="25"/>
              </w:rPr>
              <w:t>Источники финансирования (</w:t>
            </w:r>
            <w:proofErr w:type="gramEnd"/>
          </w:p>
        </w:tc>
        <w:tc>
          <w:tcPr>
            <w:tcW w:w="39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руб.)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Примечание</w:t>
            </w:r>
          </w:p>
        </w:tc>
      </w:tr>
      <w:tr w:rsidR="00303107" w:rsidTr="00303107">
        <w:trPr>
          <w:trHeight w:hRule="exact" w:val="264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P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left="220" w:right="113" w:firstLine="0"/>
              <w:jc w:val="left"/>
              <w:rPr>
                <w:b/>
              </w:rPr>
            </w:pPr>
            <w:r w:rsidRPr="00303107">
              <w:rPr>
                <w:rStyle w:val="25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P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left="200" w:right="113" w:firstLine="0"/>
              <w:jc w:val="left"/>
              <w:rPr>
                <w:b/>
              </w:rPr>
            </w:pPr>
            <w:r w:rsidRPr="00303107">
              <w:rPr>
                <w:rStyle w:val="25"/>
              </w:rPr>
              <w:t>2026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P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left="240" w:right="113" w:firstLine="0"/>
              <w:jc w:val="left"/>
              <w:rPr>
                <w:b/>
              </w:rPr>
            </w:pPr>
            <w:r w:rsidRPr="00303107">
              <w:rPr>
                <w:rStyle w:val="25"/>
              </w:rPr>
              <w:t>2027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03107" w:rsidRP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left="113" w:right="113" w:firstLine="0"/>
              <w:jc w:val="left"/>
              <w:rPr>
                <w:b/>
              </w:rPr>
            </w:pPr>
            <w:r w:rsidRPr="00303107">
              <w:rPr>
                <w:b/>
              </w:rPr>
              <w:t>2028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2026(прогноз)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2028(прогноз)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</w:pPr>
          </w:p>
        </w:tc>
      </w:tr>
      <w:tr w:rsidR="00303107" w:rsidTr="00F56B3A">
        <w:trPr>
          <w:trHeight w:hRule="exact" w:val="1022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</w:pPr>
          </w:p>
        </w:tc>
        <w:tc>
          <w:tcPr>
            <w:tcW w:w="7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Pr="00303107" w:rsidRDefault="00303107" w:rsidP="006B52BF">
            <w:pPr>
              <w:pStyle w:val="af1"/>
              <w:framePr w:w="14966" w:h="4411" w:hRule="exact" w:wrap="notBeside" w:vAnchor="text" w:hAnchor="text" w:xAlign="center" w:y="6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af1"/>
              <w:framePr w:w="14966" w:h="4411" w:hRule="exact" w:wrap="notBeside" w:vAnchor="text" w:hAnchor="text" w:xAlign="center" w:y="6"/>
            </w:pPr>
          </w:p>
        </w:tc>
      </w:tr>
      <w:tr w:rsidR="00303107" w:rsidTr="00303107">
        <w:trPr>
          <w:trHeight w:hRule="exact" w:val="47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 xml:space="preserve">Нанесение разметки для </w:t>
            </w:r>
            <w:proofErr w:type="gramStart"/>
            <w:r>
              <w:rPr>
                <w:rStyle w:val="295pt"/>
              </w:rPr>
              <w:t>слабовидящих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Сохранение тепловых ресурсов</w:t>
            </w:r>
          </w:p>
        </w:tc>
      </w:tr>
      <w:tr w:rsidR="00303107" w:rsidTr="00303107">
        <w:trPr>
          <w:trHeight w:hRule="exact" w:val="70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Приобретение мобильных переносных пандусов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pacing w:line="190" w:lineRule="exact"/>
              <w:jc w:val="right"/>
            </w:pPr>
            <w:r>
              <w:rPr>
                <w:rStyle w:val="295pt"/>
              </w:rPr>
              <w:t>15 000,00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pacing w:line="190" w:lineRule="exact"/>
              <w:jc w:val="right"/>
            </w:pPr>
            <w:r>
              <w:rPr>
                <w:rStyle w:val="295pt"/>
              </w:rPr>
              <w:t>15 000,00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Экономия</w:t>
            </w:r>
          </w:p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электроэнергии</w:t>
            </w:r>
          </w:p>
        </w:tc>
      </w:tr>
      <w:tr w:rsidR="00303107" w:rsidTr="00F56B3A">
        <w:trPr>
          <w:trHeight w:hRule="exact" w:val="25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pacing w:line="190" w:lineRule="exact"/>
              <w:jc w:val="right"/>
            </w:pPr>
            <w:r>
              <w:rPr>
                <w:rStyle w:val="295pt0"/>
              </w:rPr>
              <w:t>15 000,00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spacing w:line="190" w:lineRule="exact"/>
              <w:jc w:val="right"/>
            </w:pPr>
            <w:r>
              <w:rPr>
                <w:rStyle w:val="295pt0"/>
              </w:rPr>
              <w:t>15 000,00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107" w:rsidRDefault="00303107" w:rsidP="006B52BF">
            <w:pPr>
              <w:pStyle w:val="23"/>
              <w:framePr w:w="14966" w:h="4411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</w:tbl>
    <w:p w:rsidR="004E09D1" w:rsidRDefault="004E09D1" w:rsidP="006B52BF">
      <w:pPr>
        <w:framePr w:w="14966" w:h="4411" w:hRule="exact" w:wrap="notBeside" w:vAnchor="text" w:hAnchor="text" w:xAlign="center" w:y="6"/>
        <w:rPr>
          <w:sz w:val="2"/>
          <w:szCs w:val="2"/>
        </w:rPr>
      </w:pPr>
    </w:p>
    <w:p w:rsidR="006B52BF" w:rsidRDefault="006B52BF" w:rsidP="006B52BF">
      <w:pPr>
        <w:framePr w:w="14966" w:h="4411" w:hRule="exact" w:wrap="notBeside" w:vAnchor="text" w:hAnchor="text" w:xAlign="center" w:y="6"/>
        <w:rPr>
          <w:sz w:val="2"/>
          <w:szCs w:val="2"/>
        </w:rPr>
      </w:pPr>
    </w:p>
    <w:p w:rsidR="006B52BF" w:rsidRPr="006B52BF" w:rsidRDefault="006B52BF" w:rsidP="006B52BF">
      <w:pPr>
        <w:framePr w:w="14966" w:h="4411" w:hRule="exact" w:wrap="notBeside" w:vAnchor="text" w:hAnchor="text" w:xAlign="center" w:y="6"/>
        <w:rPr>
          <w:sz w:val="20"/>
          <w:szCs w:val="20"/>
        </w:rPr>
      </w:pPr>
    </w:p>
    <w:p w:rsidR="006B52BF" w:rsidRPr="006B52BF" w:rsidRDefault="006B52BF" w:rsidP="006B52BF">
      <w:pPr>
        <w:framePr w:w="14966" w:h="4411" w:hRule="exact" w:wrap="notBeside" w:vAnchor="text" w:hAnchor="text" w:xAlign="center" w:y="6"/>
        <w:rPr>
          <w:sz w:val="20"/>
          <w:szCs w:val="20"/>
        </w:rPr>
      </w:pPr>
    </w:p>
    <w:p w:rsidR="006B52BF" w:rsidRPr="006B52BF" w:rsidRDefault="004D78EB" w:rsidP="006B52BF">
      <w:pPr>
        <w:framePr w:w="14966" w:h="4411" w:hRule="exact" w:wrap="notBeside" w:vAnchor="text" w:hAnchor="text" w:xAlign="center" w:y="6"/>
        <w:jc w:val="center"/>
        <w:rPr>
          <w:sz w:val="20"/>
          <w:szCs w:val="20"/>
        </w:rPr>
      </w:pPr>
      <w:r>
        <w:rPr>
          <w:sz w:val="20"/>
          <w:szCs w:val="20"/>
        </w:rPr>
        <w:t>4</w:t>
      </w:r>
      <w:r w:rsidR="006B52BF" w:rsidRPr="006B52BF">
        <w:rPr>
          <w:sz w:val="20"/>
          <w:szCs w:val="20"/>
        </w:rPr>
        <w:t>7</w:t>
      </w:r>
    </w:p>
    <w:p w:rsidR="004E09D1" w:rsidRDefault="004E09D1">
      <w:pPr>
        <w:rPr>
          <w:sz w:val="2"/>
          <w:szCs w:val="2"/>
        </w:rPr>
        <w:sectPr w:rsidR="004E09D1">
          <w:headerReference w:type="even" r:id="rId34"/>
          <w:headerReference w:type="default" r:id="rId35"/>
          <w:footerReference w:type="even" r:id="rId36"/>
          <w:footerReference w:type="default" r:id="rId37"/>
          <w:pgSz w:w="16840" w:h="11900" w:orient="landscape"/>
          <w:pgMar w:top="1580" w:right="758" w:bottom="1096" w:left="756" w:header="0" w:footer="3" w:gutter="0"/>
          <w:pgNumType w:start="2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702"/>
        <w:gridCol w:w="708"/>
        <w:gridCol w:w="780"/>
        <w:gridCol w:w="718"/>
        <w:gridCol w:w="768"/>
        <w:gridCol w:w="851"/>
        <w:gridCol w:w="850"/>
        <w:gridCol w:w="993"/>
        <w:gridCol w:w="850"/>
        <w:gridCol w:w="938"/>
        <w:gridCol w:w="7"/>
        <w:gridCol w:w="1133"/>
        <w:gridCol w:w="1386"/>
        <w:gridCol w:w="1800"/>
      </w:tblGrid>
      <w:tr w:rsidR="00F56B3A" w:rsidTr="00F56B3A">
        <w:trPr>
          <w:trHeight w:hRule="exact" w:val="269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lastRenderedPageBreak/>
              <w:t>Вид работ</w:t>
            </w:r>
          </w:p>
        </w:tc>
        <w:tc>
          <w:tcPr>
            <w:tcW w:w="29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Источники финансирования (руб.)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5"/>
              </w:rPr>
              <w:t>Примечание</w:t>
            </w:r>
          </w:p>
        </w:tc>
      </w:tr>
      <w:tr w:rsidR="00F56B3A" w:rsidTr="00F56B3A">
        <w:trPr>
          <w:trHeight w:hRule="exact" w:val="264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56B3A" w:rsidRPr="00303107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left="300" w:right="113" w:firstLine="0"/>
              <w:jc w:val="left"/>
              <w:rPr>
                <w:b/>
              </w:rPr>
            </w:pPr>
            <w:r w:rsidRPr="00303107">
              <w:rPr>
                <w:rStyle w:val="25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56B3A" w:rsidRPr="00303107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left="300" w:right="113" w:firstLine="0"/>
              <w:jc w:val="left"/>
              <w:rPr>
                <w:b/>
              </w:rPr>
            </w:pPr>
            <w:r w:rsidRPr="00303107">
              <w:rPr>
                <w:rStyle w:val="25"/>
              </w:rPr>
              <w:t>2026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56B3A" w:rsidRPr="00303107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left="300" w:right="113" w:firstLine="0"/>
              <w:jc w:val="left"/>
              <w:rPr>
                <w:b/>
              </w:rPr>
            </w:pPr>
            <w:r w:rsidRPr="00303107">
              <w:rPr>
                <w:rStyle w:val="25"/>
              </w:rPr>
              <w:t>2027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56B3A" w:rsidRPr="00303107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left="113" w:right="113" w:firstLine="0"/>
              <w:jc w:val="left"/>
              <w:rPr>
                <w:b/>
              </w:rPr>
            </w:pPr>
            <w:r w:rsidRPr="00303107">
              <w:rPr>
                <w:b/>
              </w:rPr>
              <w:t>2028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2026(прогноз)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</w:pPr>
          </w:p>
        </w:tc>
      </w:tr>
      <w:tr w:rsidR="00F56B3A" w:rsidTr="00F56B3A">
        <w:trPr>
          <w:trHeight w:hRule="exact" w:val="1018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</w:pPr>
          </w:p>
        </w:tc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</w:pPr>
          </w:p>
        </w:tc>
        <w:tc>
          <w:tcPr>
            <w:tcW w:w="7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F56B3A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F56B3A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F56B3A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F56B3A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303107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Pr="00303107" w:rsidRDefault="00F56B3A" w:rsidP="006B52BF">
            <w:pPr>
              <w:pStyle w:val="af1"/>
              <w:framePr w:w="15082" w:h="913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303107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af1"/>
              <w:framePr w:w="15082" w:h="9136" w:hRule="exact" w:wrap="notBeside" w:vAnchor="text" w:hAnchor="text" w:xAlign="center" w:yAlign="top"/>
            </w:pPr>
          </w:p>
        </w:tc>
      </w:tr>
      <w:tr w:rsidR="00F56B3A" w:rsidTr="00F56B3A">
        <w:trPr>
          <w:trHeight w:hRule="exact" w:val="4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Ремонт забора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м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295pt"/>
              </w:rPr>
              <w:t>5 м.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10 000,00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10 000,00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По мере необходимости</w:t>
            </w:r>
          </w:p>
        </w:tc>
      </w:tr>
      <w:tr w:rsidR="00F56B3A" w:rsidTr="00F56B3A">
        <w:trPr>
          <w:trHeight w:hRule="exact" w:val="70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Установка дверей с доводчиками и уплотнениям в затворах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54 000,00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54 000,00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Предписание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before="60" w:line="190" w:lineRule="exact"/>
              <w:ind w:firstLine="0"/>
              <w:jc w:val="center"/>
            </w:pPr>
            <w:proofErr w:type="spellStart"/>
            <w:r>
              <w:rPr>
                <w:rStyle w:val="295pt"/>
              </w:rPr>
              <w:t>госпожнадзора</w:t>
            </w:r>
            <w:proofErr w:type="spellEnd"/>
          </w:p>
        </w:tc>
      </w:tr>
      <w:tr w:rsidR="00F56B3A" w:rsidTr="00F56B3A">
        <w:trPr>
          <w:trHeight w:hRule="exact" w:val="4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Спиливание деревьев и обрезка веток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2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2 шт.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295pt"/>
              </w:rPr>
              <w:t>2 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30 000,00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30 000,00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F56B3A" w:rsidTr="00F56B3A">
        <w:trPr>
          <w:trHeight w:hRule="exact" w:val="93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Освидетельствование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огнетушителей,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перезарядка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огнетушителей.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14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14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right="300" w:firstLine="0"/>
              <w:jc w:val="right"/>
            </w:pPr>
            <w:r>
              <w:rPr>
                <w:rStyle w:val="295pt"/>
              </w:rPr>
              <w:t xml:space="preserve">14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right="300" w:firstLine="0"/>
              <w:jc w:val="right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9500,00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9500,00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9500,00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9500,00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F56B3A" w:rsidTr="00F56B3A">
        <w:trPr>
          <w:trHeight w:hRule="exact" w:val="70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Проверка пожарного рукава (с перекаткой на новую скатку)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6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6 шт.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295pt"/>
              </w:rPr>
              <w:t>6 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4425,00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4425,00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4425,00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4425,00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F56B3A" w:rsidTr="00F56B3A">
        <w:trPr>
          <w:trHeight w:hRule="exact" w:val="926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Испытание пожарного крана на водоотдачу с составлением акта 2 раза в год (весной и осенью)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6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 xml:space="preserve">6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295pt"/>
              </w:rPr>
              <w:t xml:space="preserve">6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6000,00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6000,00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F56B3A" w:rsidTr="00F56B3A">
        <w:trPr>
          <w:trHeight w:hRule="exact" w:val="97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Испытание пожарного гидранта на водоотдачу с составлением акта 2 раза в год (весной и осенью)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 шт.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00" w:firstLine="0"/>
              <w:jc w:val="left"/>
            </w:pPr>
            <w:r>
              <w:rPr>
                <w:rStyle w:val="295pt"/>
              </w:rPr>
              <w:t>1 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1400,00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1400,00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1400,00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pacing w:line="190" w:lineRule="exact"/>
              <w:jc w:val="right"/>
            </w:pPr>
            <w:r>
              <w:rPr>
                <w:rStyle w:val="295pt"/>
              </w:rPr>
              <w:t>1400,00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F56B3A" w:rsidTr="00F56B3A">
        <w:trPr>
          <w:trHeight w:hRule="exact" w:val="466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Специальная оценка условий труда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20" w:firstLine="0"/>
              <w:jc w:val="righ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left="320" w:firstLine="0"/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F56B3A" w:rsidTr="00F56B3A">
        <w:trPr>
          <w:trHeight w:hRule="exact" w:val="57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Итого: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rPr>
                <w:rStyle w:val="295pt0"/>
              </w:rPr>
            </w:pPr>
            <w:r>
              <w:rPr>
                <w:rStyle w:val="295pt0"/>
              </w:rPr>
              <w:t>105 325,00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rPr>
                <w:rStyle w:val="295pt0"/>
              </w:rPr>
            </w:pPr>
            <w:r>
              <w:rPr>
                <w:rStyle w:val="295pt0"/>
              </w:rPr>
              <w:t>110 325,00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rPr>
                <w:rStyle w:val="295pt0"/>
              </w:rPr>
            </w:pP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rPr>
                <w:rStyle w:val="295pt0"/>
              </w:rPr>
            </w:pPr>
            <w:r>
              <w:rPr>
                <w:rStyle w:val="295pt0"/>
              </w:rPr>
              <w:t>106 325,00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framePr w:w="15082" w:h="9136" w:hRule="exact" w:wrap="notBeside" w:vAnchor="text" w:hAnchor="text" w:xAlign="center" w:yAlign="top"/>
              <w:jc w:val="right"/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rPr>
                <w:rStyle w:val="295pt0"/>
              </w:rPr>
            </w:pP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rPr>
                <w:rStyle w:val="295pt0"/>
              </w:rPr>
            </w:pPr>
            <w:r>
              <w:rPr>
                <w:rStyle w:val="295pt0"/>
              </w:rPr>
              <w:t>106 325,00</w:t>
            </w:r>
          </w:p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B3A" w:rsidRDefault="00F56B3A" w:rsidP="006B52BF">
            <w:pPr>
              <w:pStyle w:val="23"/>
              <w:framePr w:w="15082" w:h="913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</w:tbl>
    <w:p w:rsidR="004E09D1" w:rsidRPr="006B52BF" w:rsidRDefault="004D78EB" w:rsidP="006B52BF">
      <w:pPr>
        <w:framePr w:w="15082" w:h="9136" w:hRule="exact" w:wrap="notBeside" w:vAnchor="text" w:hAnchor="text" w:xAlign="center" w:yAlign="top"/>
        <w:jc w:val="center"/>
        <w:rPr>
          <w:sz w:val="20"/>
          <w:szCs w:val="20"/>
        </w:rPr>
      </w:pPr>
      <w:r>
        <w:rPr>
          <w:sz w:val="20"/>
          <w:szCs w:val="20"/>
        </w:rPr>
        <w:t>4</w:t>
      </w:r>
      <w:r w:rsidR="006B52BF" w:rsidRPr="006B52BF">
        <w:rPr>
          <w:sz w:val="20"/>
          <w:szCs w:val="20"/>
        </w:rPr>
        <w:t>8</w:t>
      </w: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734"/>
        <w:gridCol w:w="851"/>
        <w:gridCol w:w="1020"/>
        <w:gridCol w:w="15"/>
        <w:gridCol w:w="15"/>
        <w:gridCol w:w="60"/>
        <w:gridCol w:w="987"/>
        <w:gridCol w:w="880"/>
        <w:gridCol w:w="850"/>
        <w:gridCol w:w="851"/>
        <w:gridCol w:w="850"/>
        <w:gridCol w:w="1134"/>
        <w:gridCol w:w="891"/>
        <w:gridCol w:w="9"/>
        <w:gridCol w:w="30"/>
        <w:gridCol w:w="15"/>
        <w:gridCol w:w="15"/>
        <w:gridCol w:w="1125"/>
        <w:gridCol w:w="30"/>
        <w:gridCol w:w="15"/>
        <w:gridCol w:w="1235"/>
        <w:gridCol w:w="1613"/>
      </w:tblGrid>
      <w:tr w:rsidR="004E09D1" w:rsidTr="00F56B3A">
        <w:trPr>
          <w:trHeight w:hRule="exact" w:val="269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lastRenderedPageBreak/>
              <w:t>Вид работ</w:t>
            </w:r>
          </w:p>
        </w:tc>
        <w:tc>
          <w:tcPr>
            <w:tcW w:w="368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</w:tc>
        <w:tc>
          <w:tcPr>
            <w:tcW w:w="34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right"/>
            </w:pPr>
            <w:proofErr w:type="gramStart"/>
            <w:r>
              <w:rPr>
                <w:rStyle w:val="25"/>
              </w:rPr>
              <w:t>Источники финансирования (</w:t>
            </w:r>
            <w:proofErr w:type="gramEnd"/>
          </w:p>
        </w:tc>
        <w:tc>
          <w:tcPr>
            <w:tcW w:w="449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7D30E5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р</w:t>
            </w:r>
            <w:r w:rsidR="0063536F">
              <w:rPr>
                <w:rStyle w:val="25"/>
              </w:rPr>
              <w:t>уб.)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Примечание</w:t>
            </w:r>
          </w:p>
        </w:tc>
      </w:tr>
      <w:tr w:rsidR="006F15C8" w:rsidTr="006F15C8">
        <w:trPr>
          <w:trHeight w:hRule="exact" w:val="264"/>
          <w:jc w:val="center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5C8" w:rsidRPr="00F56B3A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left="113" w:right="420" w:firstLine="0"/>
              <w:jc w:val="right"/>
              <w:rPr>
                <w:b/>
              </w:rPr>
            </w:pPr>
            <w:r w:rsidRPr="00F56B3A">
              <w:rPr>
                <w:rStyle w:val="25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5C8" w:rsidRPr="00F56B3A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left="113" w:right="440" w:firstLine="0"/>
              <w:jc w:val="right"/>
              <w:rPr>
                <w:b/>
              </w:rPr>
            </w:pPr>
            <w:r w:rsidRPr="00F56B3A">
              <w:rPr>
                <w:rStyle w:val="25"/>
              </w:rPr>
              <w:t>2026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5C8" w:rsidRPr="00F56B3A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left="113" w:right="360" w:firstLine="0"/>
              <w:jc w:val="right"/>
              <w:rPr>
                <w:b/>
              </w:rPr>
            </w:pPr>
            <w:r w:rsidRPr="00F56B3A">
              <w:rPr>
                <w:rStyle w:val="25"/>
              </w:rPr>
              <w:t>2027</w:t>
            </w:r>
          </w:p>
        </w:tc>
        <w:tc>
          <w:tcPr>
            <w:tcW w:w="1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5C8" w:rsidRPr="00F56B3A" w:rsidRDefault="006F15C8" w:rsidP="006B52BF">
            <w:pPr>
              <w:pStyle w:val="23"/>
              <w:framePr w:w="15326" w:h="9166" w:hRule="exact" w:wrap="notBeside" w:vAnchor="text" w:hAnchor="text" w:xAlign="center" w:yAlign="top"/>
              <w:spacing w:line="240" w:lineRule="exact"/>
              <w:ind w:right="360"/>
              <w:jc w:val="right"/>
              <w:rPr>
                <w:b/>
              </w:rPr>
            </w:pPr>
            <w:r w:rsidRPr="00F56B3A">
              <w:rPr>
                <w:b/>
              </w:rPr>
              <w:t>2028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2026(прогноз)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</w:tc>
        <w:tc>
          <w:tcPr>
            <w:tcW w:w="247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2028(прогноз)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</w:pPr>
          </w:p>
        </w:tc>
      </w:tr>
      <w:tr w:rsidR="006F15C8" w:rsidTr="009F56C1">
        <w:trPr>
          <w:trHeight w:hRule="exact" w:val="1018"/>
          <w:jc w:val="center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</w:pPr>
          </w:p>
        </w:tc>
        <w:tc>
          <w:tcPr>
            <w:tcW w:w="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</w:pPr>
          </w:p>
        </w:tc>
        <w:tc>
          <w:tcPr>
            <w:tcW w:w="104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F56B3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F56B3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 xml:space="preserve">субвенция </w:t>
            </w:r>
            <w:proofErr w:type="gramStart"/>
            <w:r w:rsidRPr="00F56B3A">
              <w:rPr>
                <w:rStyle w:val="25"/>
                <w:rFonts w:eastAsia="Arial Unicode MS"/>
                <w:sz w:val="16"/>
                <w:szCs w:val="16"/>
              </w:rPr>
              <w:t>на</w:t>
            </w:r>
            <w:proofErr w:type="gramEnd"/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F56B3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 xml:space="preserve">субвенция </w:t>
            </w:r>
            <w:proofErr w:type="gramStart"/>
            <w:r w:rsidRPr="00F56B3A">
              <w:rPr>
                <w:rStyle w:val="25"/>
                <w:rFonts w:eastAsia="Arial Unicode MS"/>
                <w:sz w:val="16"/>
                <w:szCs w:val="16"/>
              </w:rPr>
              <w:t>на</w:t>
            </w:r>
            <w:proofErr w:type="gramEnd"/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  <w:r w:rsidRPr="00F56B3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rStyle w:val="25"/>
                <w:rFonts w:eastAsia="Arial Unicode MS"/>
                <w:sz w:val="16"/>
                <w:szCs w:val="16"/>
              </w:rPr>
            </w:pPr>
          </w:p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F56B3A" w:rsidRDefault="006F15C8" w:rsidP="006B52BF">
            <w:pPr>
              <w:pStyle w:val="af1"/>
              <w:framePr w:w="15326" w:h="9166" w:hRule="exact" w:wrap="notBeside" w:vAnchor="text" w:hAnchor="text" w:xAlign="center" w:yAlign="top"/>
              <w:rPr>
                <w:sz w:val="16"/>
                <w:szCs w:val="16"/>
              </w:rPr>
            </w:pPr>
            <w:proofErr w:type="spellStart"/>
            <w:r w:rsidRPr="00F56B3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af1"/>
              <w:framePr w:w="15326" w:h="9166" w:hRule="exact" w:wrap="notBeside" w:vAnchor="text" w:hAnchor="text" w:xAlign="center" w:yAlign="top"/>
            </w:pPr>
          </w:p>
        </w:tc>
      </w:tr>
      <w:tr w:rsidR="006F15C8">
        <w:trPr>
          <w:trHeight w:hRule="exact" w:val="264"/>
          <w:jc w:val="center"/>
        </w:trPr>
        <w:tc>
          <w:tcPr>
            <w:tcW w:w="1532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Приобретение учебников, учебных пособий, канцелярских принадлежностей, расходных материалов для занятий с воспитанниками</w:t>
            </w:r>
          </w:p>
        </w:tc>
      </w:tr>
      <w:tr w:rsidR="006F15C8" w:rsidTr="006F15C8">
        <w:trPr>
          <w:trHeight w:hRule="exact" w:val="4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Канцелярские товары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5" w:lineRule="exact"/>
              <w:ind w:right="420" w:firstLine="0"/>
              <w:jc w:val="right"/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5" w:lineRule="exact"/>
              <w:ind w:right="440" w:firstLine="0"/>
              <w:jc w:val="right"/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5" w:lineRule="exact"/>
              <w:ind w:right="360" w:firstLine="0"/>
              <w:jc w:val="right"/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5" w:lineRule="exact"/>
              <w:ind w:right="360" w:firstLine="0"/>
              <w:jc w:val="right"/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230 000,00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230 000,00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955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Приобретение и заправка картриджей для принтеров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420" w:firstLine="0"/>
              <w:jc w:val="right"/>
            </w:pPr>
            <w:r>
              <w:rPr>
                <w:rStyle w:val="295pt"/>
              </w:rPr>
              <w:t xml:space="preserve">4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440" w:firstLine="0"/>
              <w:jc w:val="right"/>
            </w:pPr>
            <w:r>
              <w:rPr>
                <w:rStyle w:val="295pt"/>
              </w:rPr>
              <w:t xml:space="preserve">4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360" w:firstLine="0"/>
              <w:jc w:val="right"/>
            </w:pPr>
            <w:r>
              <w:t xml:space="preserve">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pacing w:line="190" w:lineRule="exact"/>
              <w:ind w:right="360"/>
              <w:jc w:val="right"/>
            </w:pPr>
            <w:r>
              <w:rPr>
                <w:rStyle w:val="295pt"/>
              </w:rPr>
              <w:t xml:space="preserve">4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20 000,00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20 000,00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5C8" w:rsidRP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  <w:jc w:val="center"/>
              <w:rPr>
                <w:sz w:val="20"/>
              </w:rPr>
            </w:pPr>
            <w:r w:rsidRPr="006F15C8">
              <w:rPr>
                <w:rStyle w:val="295pt"/>
                <w:sz w:val="16"/>
              </w:rPr>
              <w:t>Приобретение и заправка производятся по мере</w:t>
            </w:r>
          </w:p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  <w:jc w:val="left"/>
              <w:rPr>
                <w:rStyle w:val="295pt"/>
                <w:sz w:val="16"/>
              </w:rPr>
            </w:pPr>
            <w:r>
              <w:rPr>
                <w:rStyle w:val="295pt"/>
                <w:sz w:val="16"/>
              </w:rPr>
              <w:t>н</w:t>
            </w:r>
            <w:r w:rsidRPr="006F15C8">
              <w:rPr>
                <w:rStyle w:val="295pt"/>
                <w:sz w:val="16"/>
              </w:rPr>
              <w:t>еобходимости</w:t>
            </w:r>
          </w:p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  <w:jc w:val="left"/>
            </w:pPr>
          </w:p>
        </w:tc>
      </w:tr>
      <w:tr w:rsidR="006F15C8" w:rsidTr="009F56C1">
        <w:trPr>
          <w:trHeight w:hRule="exact" w:val="37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920" w:firstLine="0"/>
              <w:jc w:val="left"/>
            </w:pPr>
            <w:r>
              <w:rPr>
                <w:rStyle w:val="295pt0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250 000,00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250000,00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250 000,00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250 000,00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>
        <w:trPr>
          <w:trHeight w:hRule="exact" w:val="264"/>
          <w:jc w:val="center"/>
        </w:trPr>
        <w:tc>
          <w:tcPr>
            <w:tcW w:w="1532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Приобретение учебного оборудования, мебели для занятий</w:t>
            </w:r>
          </w:p>
        </w:tc>
      </w:tr>
      <w:tr w:rsidR="006F15C8" w:rsidTr="006F15C8">
        <w:trPr>
          <w:trHeight w:hRule="exact" w:val="42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Маркерные доски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420" w:firstLine="0"/>
              <w:jc w:val="right"/>
            </w:pPr>
            <w:r>
              <w:rPr>
                <w:rStyle w:val="295pt"/>
              </w:rPr>
              <w:t xml:space="preserve">2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43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Мольберты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420" w:firstLine="0"/>
              <w:jc w:val="right"/>
            </w:pPr>
            <w:r>
              <w:rPr>
                <w:rStyle w:val="295pt"/>
              </w:rPr>
              <w:t xml:space="preserve">16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4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Кронштейн для проектора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440" w:firstLine="0"/>
              <w:jc w:val="right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38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Столик для проектора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440" w:firstLine="0"/>
              <w:jc w:val="right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32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5" w:lineRule="exact"/>
              <w:ind w:firstLine="0"/>
            </w:pPr>
            <w:r>
              <w:rPr>
                <w:rStyle w:val="295pt"/>
              </w:rPr>
              <w:t>Шкаф для учебных пособий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right="360" w:firstLine="0"/>
              <w:jc w:val="right"/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pacing w:line="190" w:lineRule="exact"/>
              <w:ind w:right="360"/>
              <w:jc w:val="right"/>
            </w:pPr>
            <w:r>
              <w:rPr>
                <w:rStyle w:val="295pt"/>
              </w:rPr>
              <w:t xml:space="preserve">1 </w:t>
            </w:r>
            <w:proofErr w:type="spellStart"/>
            <w:proofErr w:type="gramStart"/>
            <w:r>
              <w:rPr>
                <w:rStyle w:val="295pt"/>
              </w:rPr>
              <w:t>шт</w:t>
            </w:r>
            <w:proofErr w:type="spellEnd"/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70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Шкаф-купе </w:t>
            </w:r>
            <w:proofErr w:type="gramStart"/>
            <w:r>
              <w:rPr>
                <w:rStyle w:val="295pt"/>
              </w:rPr>
              <w:t>для</w:t>
            </w:r>
            <w:proofErr w:type="gramEnd"/>
          </w:p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театрального</w:t>
            </w:r>
          </w:p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реквизита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40 000,00</w:t>
            </w: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40 000,00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 w:rsidTr="009F56C1">
        <w:trPr>
          <w:trHeight w:hRule="exact" w:val="29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40 000,00</w:t>
            </w: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40 000,00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>
        <w:trPr>
          <w:trHeight w:hRule="exact" w:val="264"/>
          <w:jc w:val="center"/>
        </w:trPr>
        <w:tc>
          <w:tcPr>
            <w:tcW w:w="1532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Приобретение игрового оборудования, игр и игрушек</w:t>
            </w:r>
          </w:p>
        </w:tc>
      </w:tr>
      <w:tr w:rsidR="006F15C8" w:rsidTr="006F15C8">
        <w:trPr>
          <w:trHeight w:hRule="exact" w:val="51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Игрушки и игровое оборудование </w:t>
            </w:r>
            <w:proofErr w:type="gramStart"/>
            <w:r>
              <w:rPr>
                <w:rStyle w:val="295pt"/>
              </w:rPr>
              <w:t>-л</w:t>
            </w:r>
            <w:proofErr w:type="gramEnd"/>
            <w:r>
              <w:rPr>
                <w:rStyle w:val="295pt"/>
              </w:rPr>
              <w:t>аборатория)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100 000,00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100 000,00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 xml:space="preserve">В соответствии с ФГОС </w:t>
            </w:r>
            <w:proofErr w:type="gramStart"/>
            <w:r>
              <w:rPr>
                <w:rStyle w:val="295pt"/>
              </w:rPr>
              <w:t>ДО</w:t>
            </w:r>
            <w:proofErr w:type="gramEnd"/>
            <w:r>
              <w:rPr>
                <w:rStyle w:val="295pt"/>
              </w:rPr>
              <w:t xml:space="preserve"> раздел III, п.3.2</w:t>
            </w:r>
          </w:p>
        </w:tc>
      </w:tr>
      <w:tr w:rsidR="006F15C8" w:rsidTr="009F56C1">
        <w:trPr>
          <w:trHeight w:hRule="exact" w:val="465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100 000,00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100000,00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100 000,00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100 000,00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6F15C8">
        <w:trPr>
          <w:trHeight w:hRule="exact" w:val="264"/>
          <w:jc w:val="center"/>
        </w:trPr>
        <w:tc>
          <w:tcPr>
            <w:tcW w:w="1532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240" w:lineRule="exact"/>
              <w:ind w:firstLine="0"/>
              <w:jc w:val="center"/>
            </w:pPr>
            <w:r w:rsidRPr="006F15C8">
              <w:rPr>
                <w:rStyle w:val="25"/>
                <w:sz w:val="22"/>
              </w:rPr>
              <w:t>Приобретение справочной, методической и другой литературы для реализации образовательных программ дошкольного образован</w:t>
            </w:r>
            <w:r>
              <w:rPr>
                <w:rStyle w:val="25"/>
              </w:rPr>
              <w:t>ия</w:t>
            </w:r>
          </w:p>
        </w:tc>
      </w:tr>
      <w:tr w:rsidR="006F15C8" w:rsidTr="006F15C8">
        <w:trPr>
          <w:trHeight w:hRule="exact" w:val="4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Методическая</w:t>
            </w:r>
          </w:p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литература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pStyle w:val="23"/>
              <w:framePr w:w="15326" w:h="9166" w:hRule="exact" w:wrap="notBeside" w:vAnchor="text" w:hAnchor="text" w:xAlign="center" w:yAlign="top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10 000,00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  <w:r>
              <w:rPr>
                <w:rStyle w:val="295pt"/>
                <w:rFonts w:eastAsia="Arial Unicode MS"/>
              </w:rPr>
              <w:t>10 000,00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1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</w:tbl>
    <w:p w:rsidR="004E09D1" w:rsidRPr="006B52BF" w:rsidRDefault="004D78EB" w:rsidP="006B52BF">
      <w:pPr>
        <w:framePr w:w="15326" w:h="9166" w:hRule="exact" w:wrap="notBeside" w:vAnchor="text" w:hAnchor="text" w:xAlign="center" w:yAlign="top"/>
        <w:jc w:val="center"/>
        <w:rPr>
          <w:sz w:val="20"/>
          <w:szCs w:val="20"/>
        </w:rPr>
      </w:pPr>
      <w:r>
        <w:rPr>
          <w:sz w:val="20"/>
          <w:szCs w:val="20"/>
        </w:rPr>
        <w:t>4</w:t>
      </w:r>
      <w:r w:rsidR="006B52BF">
        <w:rPr>
          <w:sz w:val="20"/>
          <w:szCs w:val="20"/>
        </w:rPr>
        <w:t>9</w:t>
      </w:r>
    </w:p>
    <w:p w:rsidR="004E09D1" w:rsidRDefault="004E09D1">
      <w:pPr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  <w:sectPr w:rsidR="004E09D1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6840" w:h="11900" w:orient="landscape"/>
          <w:pgMar w:top="1580" w:right="758" w:bottom="1096" w:left="75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734"/>
        <w:gridCol w:w="851"/>
        <w:gridCol w:w="1110"/>
        <w:gridCol w:w="15"/>
        <w:gridCol w:w="972"/>
        <w:gridCol w:w="880"/>
        <w:gridCol w:w="850"/>
        <w:gridCol w:w="851"/>
        <w:gridCol w:w="850"/>
        <w:gridCol w:w="1134"/>
        <w:gridCol w:w="1005"/>
        <w:gridCol w:w="15"/>
        <w:gridCol w:w="30"/>
        <w:gridCol w:w="1080"/>
        <w:gridCol w:w="15"/>
        <w:gridCol w:w="105"/>
        <w:gridCol w:w="1115"/>
        <w:gridCol w:w="1613"/>
      </w:tblGrid>
      <w:tr w:rsidR="006F15C8" w:rsidTr="006F15C8">
        <w:trPr>
          <w:trHeight w:hRule="exact" w:val="475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lastRenderedPageBreak/>
              <w:t>Рабочие тетради по математике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Pr="00F56B3A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295pt"/>
              </w:rPr>
              <w:t>На 251 чел.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rPr>
                <w:rStyle w:val="295pt"/>
              </w:rPr>
              <w:t>На 251 чел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18"/>
              </w:rPr>
            </w:pPr>
            <w:r w:rsidRPr="006F15C8">
              <w:rPr>
                <w:rStyle w:val="295pt"/>
                <w:sz w:val="18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sz w:val="18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  <w:rPr>
                <w:sz w:val="18"/>
              </w:rPr>
            </w:pPr>
            <w:r w:rsidRPr="006F15C8">
              <w:rPr>
                <w:rStyle w:val="295pt"/>
                <w:sz w:val="18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  <w:rPr>
                <w:sz w:val="18"/>
              </w:rPr>
            </w:pPr>
            <w:r w:rsidRPr="006F15C8">
              <w:rPr>
                <w:rStyle w:val="295pt"/>
                <w:sz w:val="18"/>
              </w:rPr>
              <w:t>30 000,00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sz w:val="18"/>
                <w:szCs w:val="1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sz w:val="18"/>
                <w:szCs w:val="10"/>
              </w:rPr>
            </w:pPr>
            <w:r w:rsidRPr="006F15C8">
              <w:rPr>
                <w:sz w:val="18"/>
                <w:szCs w:val="10"/>
              </w:rPr>
              <w:t>30 000,00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15C8" w:rsidTr="006F15C8">
        <w:trPr>
          <w:trHeight w:hRule="exact" w:val="525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0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5"/>
                <w:sz w:val="22"/>
              </w:rPr>
            </w:pPr>
            <w:r w:rsidRPr="006F15C8">
              <w:rPr>
                <w:rStyle w:val="25"/>
                <w:sz w:val="22"/>
              </w:rPr>
              <w:t>40000,00</w:t>
            </w:r>
          </w:p>
          <w:p w:rsidR="006F15C8" w:rsidRP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rFonts w:ascii="Times New Roman" w:hAnsi="Times New Roman" w:cs="Times New Roman"/>
                <w:b/>
                <w:sz w:val="22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5"/>
                <w:sz w:val="22"/>
              </w:rPr>
            </w:pPr>
            <w:r w:rsidRPr="006F15C8">
              <w:rPr>
                <w:rStyle w:val="25"/>
                <w:sz w:val="22"/>
              </w:rPr>
              <w:t>40000,00</w:t>
            </w:r>
          </w:p>
          <w:p w:rsidR="006F15C8" w:rsidRP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rFonts w:ascii="Times New Roman" w:hAnsi="Times New Roman" w:cs="Times New Roman"/>
                <w:b/>
                <w:sz w:val="22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5"/>
                <w:sz w:val="22"/>
              </w:rPr>
            </w:pPr>
            <w:r w:rsidRPr="006F15C8">
              <w:rPr>
                <w:rStyle w:val="25"/>
                <w:sz w:val="22"/>
              </w:rPr>
              <w:t>40 000,00</w:t>
            </w:r>
          </w:p>
          <w:p w:rsidR="006F15C8" w:rsidRPr="006F15C8" w:rsidRDefault="006F15C8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b/>
                <w:sz w:val="22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rFonts w:ascii="Times New Roman" w:hAnsi="Times New Roman" w:cs="Times New Roman"/>
                <w:b/>
                <w:sz w:val="22"/>
                <w:szCs w:val="1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Pr="006F15C8" w:rsidRDefault="006F15C8" w:rsidP="006B52BF">
            <w:pPr>
              <w:framePr w:w="15326" w:h="9984" w:hRule="exact" w:wrap="notBeside" w:vAnchor="text" w:hAnchor="text" w:xAlign="center" w:y="1"/>
              <w:rPr>
                <w:rFonts w:ascii="Times New Roman" w:hAnsi="Times New Roman" w:cs="Times New Roman"/>
                <w:b/>
                <w:sz w:val="22"/>
                <w:szCs w:val="10"/>
              </w:rPr>
            </w:pPr>
            <w:r w:rsidRPr="006F15C8">
              <w:rPr>
                <w:rFonts w:ascii="Times New Roman" w:hAnsi="Times New Roman" w:cs="Times New Roman"/>
                <w:b/>
                <w:sz w:val="22"/>
                <w:szCs w:val="10"/>
              </w:rPr>
              <w:t>40 000,00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5C8" w:rsidRDefault="006F15C8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E09D1">
        <w:trPr>
          <w:trHeight w:hRule="exact" w:val="1526"/>
          <w:jc w:val="center"/>
        </w:trPr>
        <w:tc>
          <w:tcPr>
            <w:tcW w:w="1532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Style w:val="25"/>
                <w:sz w:val="20"/>
              </w:rPr>
            </w:pPr>
            <w:proofErr w:type="gramStart"/>
            <w:r w:rsidRPr="00946F6A">
              <w:rPr>
                <w:rStyle w:val="25"/>
                <w:sz w:val="20"/>
              </w:rPr>
              <w:t xml:space="preserve">Приобретение средств обучения и воспитания (приборы,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лицензионное программное обеспечение и (или) лицензии на программное обеспечение, оплату доступа муниципальных дошкольных образовательных организаций к </w:t>
            </w:r>
            <w:proofErr w:type="spellStart"/>
            <w:r w:rsidRPr="00946F6A">
              <w:rPr>
                <w:rStyle w:val="25"/>
                <w:sz w:val="20"/>
              </w:rPr>
              <w:t>информационно</w:t>
            </w:r>
            <w:r w:rsidRPr="00946F6A">
              <w:rPr>
                <w:rStyle w:val="25"/>
                <w:sz w:val="20"/>
              </w:rPr>
              <w:softHyphen/>
              <w:t>телекоммуникационной</w:t>
            </w:r>
            <w:proofErr w:type="spellEnd"/>
            <w:r w:rsidRPr="00946F6A">
              <w:rPr>
                <w:rStyle w:val="25"/>
                <w:sz w:val="20"/>
              </w:rPr>
              <w:t xml:space="preserve"> сети «Интернет» с контентной фильтрацией, оплату доступа к информационным и образовательным ресурсам, </w:t>
            </w:r>
            <w:proofErr w:type="spellStart"/>
            <w:r w:rsidRPr="00946F6A">
              <w:rPr>
                <w:rStyle w:val="25"/>
                <w:sz w:val="20"/>
              </w:rPr>
              <w:t>аппаратно</w:t>
            </w:r>
            <w:r w:rsidRPr="00946F6A">
              <w:rPr>
                <w:rStyle w:val="25"/>
                <w:sz w:val="20"/>
              </w:rPr>
              <w:softHyphen/>
              <w:t>программные</w:t>
            </w:r>
            <w:proofErr w:type="spellEnd"/>
            <w:r w:rsidRPr="00946F6A">
              <w:rPr>
                <w:rStyle w:val="25"/>
                <w:sz w:val="20"/>
              </w:rPr>
              <w:t xml:space="preserve"> и аудиовизуальные средства, печатные и электронные образовательные и</w:t>
            </w:r>
            <w:proofErr w:type="gramEnd"/>
            <w:r w:rsidRPr="00946F6A">
              <w:rPr>
                <w:rStyle w:val="25"/>
                <w:sz w:val="20"/>
              </w:rPr>
              <w:t xml:space="preserve"> информационные ресурсы и иные материальные объекты,</w:t>
            </w:r>
            <w:r w:rsidR="00946F6A">
              <w:rPr>
                <w:rStyle w:val="25"/>
                <w:sz w:val="20"/>
              </w:rPr>
              <w:t xml:space="preserve"> </w:t>
            </w:r>
            <w:r w:rsidRPr="00946F6A">
              <w:rPr>
                <w:rStyle w:val="25"/>
                <w:sz w:val="20"/>
              </w:rPr>
              <w:t>необходимые для организации образовательной деятельности</w:t>
            </w:r>
          </w:p>
          <w:p w:rsidR="00946F6A" w:rsidRP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sz w:val="20"/>
              </w:rPr>
            </w:pPr>
          </w:p>
        </w:tc>
      </w:tr>
      <w:tr w:rsidR="00946F6A" w:rsidTr="00946F6A">
        <w:trPr>
          <w:trHeight w:hRule="exact" w:val="93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proofErr w:type="gramStart"/>
            <w:r>
              <w:rPr>
                <w:rStyle w:val="295pt"/>
              </w:rPr>
              <w:t>Музыкальные инструменты (молоточки, ложки и</w:t>
            </w:r>
            <w:proofErr w:type="gramEnd"/>
          </w:p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др.)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Спортивное</w:t>
            </w:r>
          </w:p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оборудование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92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Лицензии на программное обеспечение, интернет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60 000,00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60 000,00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F56C1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Интерактивная доска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18"/>
              </w:rPr>
            </w:pPr>
            <w:r w:rsidRPr="00946F6A">
              <w:rPr>
                <w:rStyle w:val="295pt"/>
                <w:sz w:val="18"/>
              </w:rPr>
              <w:t>200 000,00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200 000,00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F56C1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0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130 000,00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18"/>
              </w:rPr>
            </w:pPr>
            <w:r w:rsidRPr="00946F6A">
              <w:rPr>
                <w:rStyle w:val="295pt0"/>
                <w:sz w:val="18"/>
              </w:rPr>
              <w:t>260 000,00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260 000,00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260 000,00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F56B3A">
        <w:trPr>
          <w:trHeight w:hRule="exact" w:val="264"/>
          <w:jc w:val="center"/>
        </w:trPr>
        <w:tc>
          <w:tcPr>
            <w:tcW w:w="1532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Иные хозяйственные нужды и другие расходы, связанные с обеспечением образовательного процесса</w:t>
            </w:r>
          </w:p>
        </w:tc>
      </w:tr>
      <w:tr w:rsidR="00946F6A" w:rsidTr="00946F6A">
        <w:trPr>
          <w:trHeight w:hRule="exact" w:val="70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 xml:space="preserve">Пошив костюмов </w:t>
            </w:r>
            <w:proofErr w:type="gramStart"/>
            <w:r>
              <w:rPr>
                <w:rStyle w:val="295pt"/>
              </w:rPr>
              <w:t>для</w:t>
            </w:r>
            <w:proofErr w:type="gramEnd"/>
          </w:p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театральной</w:t>
            </w:r>
          </w:p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деятельности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37 500,00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21 465,00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41 465,00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41 465,00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Чехол для фотоаппарата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1 465,00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Стойка для фотоаппарата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Ковровое покрытие в музыкальный зал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70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Оборудование</w:t>
            </w:r>
          </w:p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медицинского</w:t>
            </w:r>
          </w:p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кабинета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25 100,00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25 100,00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25 100,00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25 100,00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F56C1">
        <w:trPr>
          <w:trHeight w:hRule="exact" w:val="269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0"/>
              </w:rPr>
              <w:t>Итого: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16"/>
              </w:rPr>
            </w:pPr>
            <w:r w:rsidRPr="00946F6A">
              <w:rPr>
                <w:rStyle w:val="295pt0"/>
                <w:sz w:val="16"/>
              </w:rPr>
              <w:t>66 565,00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Pr="00946F6A" w:rsidRDefault="00946F6A" w:rsidP="006B52BF">
            <w:pPr>
              <w:framePr w:w="15326" w:h="9984" w:hRule="exact" w:wrap="notBeside" w:vAnchor="text" w:hAnchor="text" w:xAlign="center" w:y="1"/>
              <w:rPr>
                <w:sz w:val="16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sz w:val="16"/>
              </w:rPr>
            </w:pPr>
            <w:r w:rsidRPr="00946F6A">
              <w:rPr>
                <w:rStyle w:val="295pt0"/>
                <w:sz w:val="16"/>
              </w:rPr>
              <w:t>66 565,00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 w:rsidRPr="00946F6A">
              <w:rPr>
                <w:rStyle w:val="295pt0"/>
                <w:sz w:val="18"/>
              </w:rPr>
              <w:t>66 565,00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6B52BF">
            <w:pPr>
              <w:pStyle w:val="23"/>
              <w:framePr w:w="15326" w:h="9984" w:hRule="exact" w:wrap="notBeside" w:vAnchor="text" w:hAnchor="text" w:xAlign="center" w:y="1"/>
              <w:shd w:val="clear" w:color="auto" w:fill="auto"/>
              <w:spacing w:line="190" w:lineRule="exact"/>
              <w:ind w:left="200" w:firstLine="0"/>
              <w:jc w:val="left"/>
            </w:pPr>
            <w:r w:rsidRPr="00946F6A">
              <w:rPr>
                <w:rStyle w:val="295pt0"/>
                <w:sz w:val="18"/>
              </w:rPr>
              <w:t>66 565,00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6B52BF">
            <w:pPr>
              <w:framePr w:w="15326" w:h="9984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E09D1" w:rsidRPr="006B52BF" w:rsidRDefault="004D78EB" w:rsidP="006B52BF">
      <w:pPr>
        <w:framePr w:w="15326" w:h="9984" w:hRule="exact" w:wrap="notBeside" w:vAnchor="text" w:hAnchor="text" w:xAlign="center" w:y="1"/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="006B52BF">
        <w:rPr>
          <w:sz w:val="22"/>
          <w:szCs w:val="22"/>
        </w:rPr>
        <w:t>0</w:t>
      </w:r>
    </w:p>
    <w:p w:rsidR="004E09D1" w:rsidRDefault="004E09D1">
      <w:pPr>
        <w:rPr>
          <w:sz w:val="2"/>
          <w:szCs w:val="2"/>
        </w:rPr>
        <w:sectPr w:rsidR="004E09D1">
          <w:pgSz w:w="16840" w:h="11900" w:orient="landscape"/>
          <w:pgMar w:top="1068" w:right="758" w:bottom="2273" w:left="75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655"/>
        <w:gridCol w:w="567"/>
        <w:gridCol w:w="555"/>
        <w:gridCol w:w="571"/>
        <w:gridCol w:w="858"/>
        <w:gridCol w:w="1134"/>
        <w:gridCol w:w="1418"/>
        <w:gridCol w:w="1134"/>
        <w:gridCol w:w="850"/>
        <w:gridCol w:w="1095"/>
        <w:gridCol w:w="1050"/>
        <w:gridCol w:w="1279"/>
        <w:gridCol w:w="1944"/>
      </w:tblGrid>
      <w:tr w:rsidR="004E09D1">
        <w:trPr>
          <w:trHeight w:hRule="exact" w:val="437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after="60" w:line="240" w:lineRule="exact"/>
              <w:ind w:left="320" w:firstLine="0"/>
              <w:jc w:val="left"/>
            </w:pPr>
            <w:r>
              <w:rPr>
                <w:rStyle w:val="25"/>
              </w:rPr>
              <w:lastRenderedPageBreak/>
              <w:t>Наименование</w:t>
            </w:r>
          </w:p>
          <w:p w:rsidR="004E09D1" w:rsidRDefault="0063536F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5"/>
              </w:rPr>
              <w:t>оборудования</w:t>
            </w: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Количество</w:t>
            </w:r>
          </w:p>
        </w:tc>
        <w:tc>
          <w:tcPr>
            <w:tcW w:w="88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Источники финансирования (руб.)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  <w:r>
              <w:rPr>
                <w:rStyle w:val="25"/>
              </w:rPr>
              <w:t>Примечание</w:t>
            </w:r>
          </w:p>
        </w:tc>
      </w:tr>
      <w:tr w:rsidR="00946F6A" w:rsidTr="009F56C1">
        <w:trPr>
          <w:trHeight w:hRule="exact" w:val="264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</w:pP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46F6A" w:rsidRP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left="220" w:right="113" w:firstLine="0"/>
              <w:jc w:val="left"/>
              <w:rPr>
                <w:b/>
              </w:rPr>
            </w:pPr>
            <w:r w:rsidRPr="00946F6A">
              <w:rPr>
                <w:rStyle w:val="25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46F6A" w:rsidRP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left="113" w:right="113" w:firstLine="0"/>
              <w:jc w:val="left"/>
              <w:rPr>
                <w:b/>
              </w:rPr>
            </w:pPr>
            <w:r w:rsidRPr="00946F6A">
              <w:rPr>
                <w:rStyle w:val="25"/>
              </w:rPr>
              <w:t>2026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46F6A" w:rsidRP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left="160" w:right="113" w:firstLine="0"/>
              <w:jc w:val="left"/>
              <w:rPr>
                <w:b/>
              </w:rPr>
            </w:pPr>
            <w:r w:rsidRPr="00946F6A">
              <w:rPr>
                <w:rStyle w:val="25"/>
              </w:rPr>
              <w:t>2027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46F6A" w:rsidRP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left="160" w:right="113" w:firstLine="0"/>
              <w:jc w:val="left"/>
              <w:rPr>
                <w:b/>
              </w:rPr>
            </w:pPr>
            <w:r w:rsidRPr="00946F6A">
              <w:rPr>
                <w:b/>
              </w:rPr>
              <w:t>2028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2026(прогноз)</w:t>
            </w:r>
          </w:p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прогноз)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2027(прогноз)</w:t>
            </w:r>
          </w:p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прогноз)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b/>
              </w:rPr>
            </w:pPr>
            <w:r w:rsidRPr="00946F6A">
              <w:rPr>
                <w:b/>
              </w:rPr>
              <w:t>2028(прогноз)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</w:pPr>
          </w:p>
        </w:tc>
      </w:tr>
      <w:tr w:rsidR="00946F6A" w:rsidTr="009F56C1">
        <w:trPr>
          <w:trHeight w:hRule="exact" w:val="1022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</w:pPr>
          </w:p>
        </w:tc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</w:pP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946F6A" w:rsidRDefault="00946F6A" w:rsidP="00946F6A">
            <w:pPr>
              <w:pStyle w:val="af1"/>
              <w:framePr w:w="15149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gram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(родительская</w:t>
            </w:r>
            <w:proofErr w:type="gram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плата)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946F6A" w:rsidRDefault="00946F6A" w:rsidP="00946F6A">
            <w:pPr>
              <w:pStyle w:val="af1"/>
              <w:framePr w:w="15149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gram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(родительская</w:t>
            </w:r>
            <w:proofErr w:type="gram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плата)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946F6A" w:rsidRDefault="00946F6A" w:rsidP="00946F6A">
            <w:pPr>
              <w:pStyle w:val="af1"/>
              <w:framePr w:w="15149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gram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(родительская</w:t>
            </w:r>
            <w:proofErr w:type="gram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плата)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субвенция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на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учебные</w:t>
            </w:r>
          </w:p>
          <w:p w:rsidR="00946F6A" w:rsidRDefault="00946F6A" w:rsidP="00946F6A">
            <w:pPr>
              <w:pStyle w:val="af1"/>
              <w:framePr w:w="15149" w:wrap="notBeside" w:vAnchor="text" w:hAnchor="text" w:xAlign="center" w:y="1"/>
              <w:rPr>
                <w:rStyle w:val="25"/>
                <w:rFonts w:eastAsia="Arial Unicode MS"/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расходы</w:t>
            </w:r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spell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Внебюджет</w:t>
            </w:r>
            <w:proofErr w:type="spell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proofErr w:type="gramStart"/>
            <w:r w:rsidRPr="00946F6A">
              <w:rPr>
                <w:rStyle w:val="25"/>
                <w:rFonts w:eastAsia="Arial Unicode MS"/>
                <w:sz w:val="16"/>
                <w:szCs w:val="16"/>
              </w:rPr>
              <w:t>(родительская</w:t>
            </w:r>
            <w:proofErr w:type="gramEnd"/>
          </w:p>
          <w:p w:rsidR="00946F6A" w:rsidRPr="00946F6A" w:rsidRDefault="00946F6A" w:rsidP="00946F6A">
            <w:pPr>
              <w:pStyle w:val="af1"/>
              <w:framePr w:w="15149" w:wrap="notBeside" w:vAnchor="text" w:hAnchor="text" w:xAlign="center" w:y="1"/>
              <w:rPr>
                <w:sz w:val="16"/>
                <w:szCs w:val="16"/>
              </w:rPr>
            </w:pPr>
            <w:r w:rsidRPr="00946F6A">
              <w:rPr>
                <w:rStyle w:val="25"/>
                <w:rFonts w:eastAsia="Arial Unicode MS"/>
                <w:sz w:val="16"/>
                <w:szCs w:val="16"/>
              </w:rPr>
              <w:t>плата)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af1"/>
              <w:framePr w:w="15149" w:wrap="notBeside" w:vAnchor="text" w:hAnchor="text" w:xAlign="center" w:y="1"/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Мягкий инвентарь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100 000,00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100 000,00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Хозяйственные</w:t>
            </w:r>
          </w:p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товары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120 000,00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120 000,00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120 000,00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Посуда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100 000,00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100 000,00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Мебель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88 000.00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88 000.00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Оборудование</w:t>
            </w:r>
          </w:p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пищеблока: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Конфорки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Электрокотёл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81 000,00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Электросковорода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92 000,00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7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Оборудование</w:t>
            </w:r>
          </w:p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прачечной: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Гладильный пресс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96 000,00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2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Стиральная машина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50 000,00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"/>
              </w:rPr>
              <w:t>50 000,00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466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Весы электронные для пищеблока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19 000,00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6F6A" w:rsidTr="00946F6A">
        <w:trPr>
          <w:trHeight w:hRule="exact" w:val="1162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Приобретение комплектов спецодежды для персонала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На 45 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70 000, 00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Соблюдение санитарных норм и условий коллективного договора</w:t>
            </w:r>
          </w:p>
        </w:tc>
      </w:tr>
      <w:tr w:rsidR="00946F6A" w:rsidTr="00946F6A">
        <w:trPr>
          <w:trHeight w:hRule="exact" w:val="25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Итого: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458 000,00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458 000,00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0"/>
              </w:rPr>
              <w:t>458 000, 00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spacing w:line="190" w:lineRule="exact"/>
              <w:jc w:val="right"/>
            </w:pPr>
            <w:r>
              <w:rPr>
                <w:rStyle w:val="295pt0"/>
              </w:rPr>
              <w:t>458 000, 00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F6A" w:rsidRDefault="00946F6A" w:rsidP="00946F6A">
            <w:pPr>
              <w:pStyle w:val="23"/>
              <w:framePr w:w="1514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E09D1" w:rsidRDefault="004E09D1">
      <w:pPr>
        <w:framePr w:w="15149" w:wrap="notBeside" w:vAnchor="text" w:hAnchor="text" w:xAlign="center" w:y="1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p w:rsidR="006B52BF" w:rsidRDefault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Default="006B52BF" w:rsidP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Pr="006B52BF" w:rsidRDefault="004D78EB" w:rsidP="006B52BF">
      <w:pPr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="006B52BF">
        <w:rPr>
          <w:sz w:val="22"/>
          <w:szCs w:val="22"/>
        </w:rPr>
        <w:t>1</w:t>
      </w:r>
    </w:p>
    <w:p w:rsidR="006B52BF" w:rsidRDefault="006B52BF" w:rsidP="006B52BF">
      <w:pPr>
        <w:rPr>
          <w:sz w:val="2"/>
          <w:szCs w:val="2"/>
        </w:rPr>
      </w:pPr>
    </w:p>
    <w:p w:rsidR="004E09D1" w:rsidRPr="006B52BF" w:rsidRDefault="004E09D1" w:rsidP="006B52BF">
      <w:pPr>
        <w:rPr>
          <w:sz w:val="2"/>
          <w:szCs w:val="2"/>
        </w:rPr>
        <w:sectPr w:rsidR="004E09D1" w:rsidRPr="006B52BF" w:rsidSect="006B52BF"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6840" w:h="11900" w:orient="landscape"/>
          <w:pgMar w:top="1068" w:right="758" w:bottom="1418" w:left="756" w:header="0" w:footer="3" w:gutter="0"/>
          <w:cols w:space="720"/>
          <w:noEndnote/>
          <w:titlePg/>
          <w:docGrid w:linePitch="360"/>
        </w:sectPr>
      </w:pPr>
    </w:p>
    <w:p w:rsidR="004E09D1" w:rsidRDefault="0063536F">
      <w:pPr>
        <w:pStyle w:val="33"/>
        <w:keepNext/>
        <w:keepLines/>
        <w:shd w:val="clear" w:color="auto" w:fill="auto"/>
        <w:spacing w:line="280" w:lineRule="exact"/>
      </w:pPr>
      <w:bookmarkStart w:id="14" w:name="bookmark29"/>
      <w:r>
        <w:lastRenderedPageBreak/>
        <w:t>ОЦЕНКА СОЦИАЛЬНО-ЭКОНОМИЧЕСКОЙ ЭФФЕКТИВНОСТИ ПРОГРАММЫ РАЗВИТИЯ</w:t>
      </w:r>
      <w:bookmarkEnd w:id="14"/>
    </w:p>
    <w:p w:rsidR="00A01C90" w:rsidRDefault="00A01C90" w:rsidP="00A01C90">
      <w:pPr>
        <w:pStyle w:val="2a"/>
        <w:framePr w:w="15485" w:wrap="notBeside" w:vAnchor="text" w:hAnchor="page" w:x="856" w:y="563"/>
        <w:shd w:val="clear" w:color="auto" w:fill="auto"/>
        <w:tabs>
          <w:tab w:val="left" w:leader="underscore" w:pos="15259"/>
        </w:tabs>
      </w:pPr>
      <w:r>
        <w:rPr>
          <w:rStyle w:val="2b"/>
        </w:rPr>
        <w:t xml:space="preserve">Подцель 1: </w:t>
      </w:r>
      <w:r>
        <w:t xml:space="preserve">развитие самоуправления и модели образовательного учреждения в соответствии с запросами социума, расширяя количество </w:t>
      </w:r>
      <w:r>
        <w:rPr>
          <w:rStyle w:val="2c"/>
        </w:rPr>
        <w:t>образовательных услуг, обеспечивающих его конкурентоспособность.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723"/>
        <w:gridCol w:w="992"/>
        <w:gridCol w:w="1020"/>
        <w:gridCol w:w="956"/>
        <w:gridCol w:w="1901"/>
        <w:gridCol w:w="2568"/>
        <w:gridCol w:w="2803"/>
      </w:tblGrid>
      <w:tr w:rsidR="00A01C90" w:rsidTr="00C75A72">
        <w:trPr>
          <w:trHeight w:hRule="exact" w:val="845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Мероприятия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1этап 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2 этап 2025 год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3 этап 2026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after="120" w:line="240" w:lineRule="exact"/>
              <w:ind w:left="320" w:firstLine="0"/>
              <w:jc w:val="left"/>
            </w:pPr>
            <w:r>
              <w:rPr>
                <w:rStyle w:val="26"/>
              </w:rPr>
              <w:t>Ожидаемый</w:t>
            </w:r>
          </w:p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6"/>
              </w:rPr>
              <w:t>результат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Риски реализации мероприятий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Действия по предупреждению рисков</w:t>
            </w:r>
          </w:p>
        </w:tc>
      </w:tr>
      <w:tr w:rsidR="00A01C90">
        <w:trPr>
          <w:trHeight w:hRule="exact" w:val="576"/>
          <w:jc w:val="center"/>
        </w:trPr>
        <w:tc>
          <w:tcPr>
            <w:tcW w:w="154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1.Развивать систему органов самоуправления ДОУ, обеспечивая государственно-общественный характер управления.</w:t>
            </w:r>
          </w:p>
        </w:tc>
      </w:tr>
      <w:tr w:rsidR="00A01C90">
        <w:trPr>
          <w:trHeight w:hRule="exact" w:val="2794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E27" w:rsidRDefault="00701E27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rPr>
                <w:rStyle w:val="2105pt0"/>
              </w:rPr>
            </w:pPr>
          </w:p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1.1.Внесение изменений в нормативные акты и разработка новых локальных актов, регулирующих организацию работы органов самоуправления в соответствии с требованиями Федерального закона от 29.12.2012г. № 273-ФЗ «Об образовании в Российской Федерации»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E27" w:rsidRDefault="00701E27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10" w:lineRule="exact"/>
              <w:ind w:firstLine="0"/>
              <w:jc w:val="center"/>
              <w:rPr>
                <w:rStyle w:val="2105pt0"/>
              </w:rPr>
            </w:pPr>
          </w:p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 мере необходимости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E27" w:rsidRDefault="00701E27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firstLine="0"/>
              <w:jc w:val="center"/>
              <w:rPr>
                <w:rStyle w:val="2105pt0"/>
              </w:rPr>
            </w:pPr>
          </w:p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Нормативные и локальные акты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Возможное возник</w:t>
            </w:r>
            <w:r>
              <w:rPr>
                <w:rStyle w:val="2105pt0"/>
              </w:rPr>
              <w:softHyphen/>
              <w:t>новение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E27" w:rsidRDefault="00701E27" w:rsidP="00701E27">
            <w:pPr>
              <w:pStyle w:val="af1"/>
              <w:rPr>
                <w:rStyle w:val="2105pt0"/>
                <w:rFonts w:eastAsia="Arial Unicode MS"/>
              </w:rPr>
            </w:pPr>
          </w:p>
          <w:p w:rsidR="00A01C90" w:rsidRPr="00701E27" w:rsidRDefault="00A01C90" w:rsidP="00701E27">
            <w:pPr>
              <w:pStyle w:val="af1"/>
              <w:rPr>
                <w:rFonts w:ascii="Times New Roman" w:hAnsi="Times New Roman" w:cs="Times New Roman"/>
              </w:rPr>
            </w:pPr>
            <w:r w:rsidRPr="00701E27">
              <w:rPr>
                <w:rStyle w:val="2105pt0"/>
                <w:rFonts w:eastAsia="Arial Unicode MS"/>
              </w:rPr>
              <w:t>Корректировка нормативных и локальных актов учреждения по мере необходимости</w:t>
            </w:r>
          </w:p>
        </w:tc>
      </w:tr>
      <w:tr w:rsidR="00A01C90">
        <w:trPr>
          <w:trHeight w:hRule="exact" w:val="850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1.2.Обеспечение открытости участия органов самоуправления в управлении ДОУ через официальный сайт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Системная работа сайта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45" w:lineRule="exact"/>
              <w:ind w:firstLine="0"/>
              <w:jc w:val="left"/>
            </w:pPr>
            <w:r>
              <w:rPr>
                <w:rStyle w:val="2105pt0"/>
              </w:rPr>
              <w:t>Сбой в системе работы сайта, в сети интернет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>Создание сайта</w:t>
            </w:r>
          </w:p>
        </w:tc>
      </w:tr>
      <w:tr w:rsidR="00A01C90">
        <w:trPr>
          <w:trHeight w:hRule="exact" w:val="341"/>
          <w:jc w:val="center"/>
        </w:trPr>
        <w:tc>
          <w:tcPr>
            <w:tcW w:w="154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C90" w:rsidRDefault="00A01C90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2. Проводить маркетинговые мероприятия по выявлению запросов родителей на дополнительные платные образовательные услуги.</w:t>
            </w:r>
          </w:p>
        </w:tc>
      </w:tr>
      <w:tr w:rsidR="00C75A72" w:rsidTr="00C75A72">
        <w:trPr>
          <w:cantSplit/>
          <w:trHeight w:hRule="exact" w:val="2403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2.1.Проведение опросов родителей по выявлению запросов на дополнительные платные образовательные услуги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Default="00C75A72" w:rsidP="00C75A72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left="113" w:right="113" w:firstLine="0"/>
              <w:jc w:val="center"/>
            </w:pPr>
            <w:r>
              <w:rPr>
                <w:rStyle w:val="2105pt0"/>
              </w:rPr>
              <w:t>Август 2025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Default="00C75A72" w:rsidP="00C75A72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left="113" w:right="113" w:firstLine="0"/>
              <w:jc w:val="center"/>
            </w:pPr>
            <w:r>
              <w:rPr>
                <w:rStyle w:val="2105pt0"/>
              </w:rPr>
              <w:t>Август 2026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Default="00C75A72" w:rsidP="00C75A72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left="113" w:right="113" w:firstLine="0"/>
              <w:jc w:val="center"/>
            </w:pPr>
            <w:r>
              <w:rPr>
                <w:rStyle w:val="2105pt0"/>
              </w:rPr>
              <w:t>Август 2027 года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Default="00C75A72" w:rsidP="00C75A72">
            <w:pPr>
              <w:pStyle w:val="23"/>
              <w:framePr w:w="15485" w:wrap="notBeside" w:vAnchor="text" w:hAnchor="page" w:x="856" w:y="563"/>
              <w:shd w:val="clear" w:color="auto" w:fill="auto"/>
              <w:spacing w:line="254" w:lineRule="exact"/>
              <w:ind w:left="113" w:right="113" w:firstLine="0"/>
              <w:jc w:val="center"/>
            </w:pPr>
            <w:r>
              <w:rPr>
                <w:rStyle w:val="2105pt0"/>
              </w:rPr>
              <w:t>Август 2028 года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Обобщение результатов опроса, выявление запросов родителей на </w:t>
            </w:r>
            <w:proofErr w:type="gramStart"/>
            <w:r>
              <w:rPr>
                <w:rStyle w:val="2105pt0"/>
              </w:rPr>
              <w:t>дополнительные</w:t>
            </w:r>
            <w:proofErr w:type="gramEnd"/>
            <w:r>
              <w:rPr>
                <w:rStyle w:val="2105pt0"/>
              </w:rPr>
              <w:t xml:space="preserve"> платные</w:t>
            </w:r>
          </w:p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left="180" w:firstLine="0"/>
              <w:jc w:val="left"/>
            </w:pPr>
            <w:r>
              <w:rPr>
                <w:rStyle w:val="2105pt0"/>
              </w:rPr>
              <w:t>образовательные</w:t>
            </w:r>
          </w:p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услуги</w:t>
            </w:r>
          </w:p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center"/>
              <w:rPr>
                <w:rStyle w:val="2105pt0"/>
              </w:rPr>
            </w:pPr>
          </w:p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center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Запросы родителей не соответствуют возможностям учреждения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A72" w:rsidRDefault="00C75A72" w:rsidP="00A01C90">
            <w:pPr>
              <w:pStyle w:val="23"/>
              <w:framePr w:w="15485" w:wrap="notBeside" w:vAnchor="text" w:hAnchor="page" w:x="856" w:y="563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Анализ возможности учреждения сетевого взаимодействия с другими образовательными организациями для удовлетворения запроса родителей</w:t>
            </w:r>
          </w:p>
        </w:tc>
      </w:tr>
    </w:tbl>
    <w:p w:rsidR="00A01C90" w:rsidRDefault="00A01C90" w:rsidP="00A01C90">
      <w:pPr>
        <w:framePr w:w="15485" w:wrap="notBeside" w:vAnchor="text" w:hAnchor="page" w:x="856" w:y="563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865"/>
        <w:gridCol w:w="850"/>
        <w:gridCol w:w="851"/>
        <w:gridCol w:w="1125"/>
        <w:gridCol w:w="1901"/>
        <w:gridCol w:w="2568"/>
        <w:gridCol w:w="2803"/>
      </w:tblGrid>
      <w:tr w:rsidR="004E09D1">
        <w:trPr>
          <w:trHeight w:hRule="exact" w:val="581"/>
          <w:jc w:val="center"/>
        </w:trPr>
        <w:tc>
          <w:tcPr>
            <w:tcW w:w="154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6"/>
              </w:rPr>
              <w:t>З.Расширять</w:t>
            </w:r>
            <w:proofErr w:type="spellEnd"/>
            <w:r>
              <w:rPr>
                <w:rStyle w:val="26"/>
              </w:rPr>
              <w:t xml:space="preserve"> количество и разнообразие дополнительных платных образовательных услуг по мере востребованности и исходя из возможностей учреждения.</w:t>
            </w:r>
          </w:p>
        </w:tc>
      </w:tr>
      <w:tr w:rsidR="00C75A72" w:rsidTr="00C75A72">
        <w:trPr>
          <w:cantSplit/>
          <w:trHeight w:hRule="exact" w:val="846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5A72" w:rsidRDefault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>Художественно-эстетическое</w:t>
            </w:r>
            <w:r w:rsidR="0033261B">
              <w:rPr>
                <w:rStyle w:val="2105pt0"/>
              </w:rPr>
              <w:t>, нравственно - патриотическое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2026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2027 года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2028 года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5A72" w:rsidRDefault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proofErr w:type="gramStart"/>
            <w:r>
              <w:rPr>
                <w:rStyle w:val="2105pt0"/>
              </w:rPr>
              <w:t>Созданы</w:t>
            </w:r>
            <w:proofErr w:type="gramEnd"/>
            <w:r>
              <w:rPr>
                <w:rStyle w:val="2105pt0"/>
              </w:rPr>
              <w:t xml:space="preserve"> новые платные</w:t>
            </w:r>
          </w:p>
          <w:p w:rsidR="00C75A72" w:rsidRDefault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0" w:lineRule="exact"/>
              <w:ind w:left="160" w:firstLine="0"/>
              <w:jc w:val="left"/>
            </w:pPr>
            <w:r>
              <w:rPr>
                <w:rStyle w:val="2105pt0"/>
              </w:rPr>
              <w:t>образовательные</w:t>
            </w:r>
          </w:p>
          <w:p w:rsidR="00C75A72" w:rsidRDefault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услуги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5A72" w:rsidRDefault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Запросы родителей не соответствуют возможностям учреждения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5A72" w:rsidRDefault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Анализ возможности учреждения сетевого взаимодействия с другими образовательными организациями для удовлетворения запроса родителей</w:t>
            </w:r>
          </w:p>
        </w:tc>
      </w:tr>
      <w:tr w:rsidR="00C75A72" w:rsidTr="009F56C1">
        <w:trPr>
          <w:trHeight w:hRule="exact" w:val="768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>Социально-педагогическая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jc w:val="left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jc w:val="left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2026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jc w:val="left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2027 года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jc w:val="left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2028 года</w:t>
            </w: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pStyle w:val="23"/>
              <w:framePr w:w="15485" w:wrap="notBeside" w:vAnchor="text" w:hAnchor="text" w:xAlign="center" w:y="1"/>
            </w:pPr>
          </w:p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framePr w:w="15485" w:wrap="notBeside" w:vAnchor="text" w:hAnchor="text" w:xAlign="center" w:y="1"/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framePr w:w="15485" w:wrap="notBeside" w:vAnchor="text" w:hAnchor="text" w:xAlign="center" w:y="1"/>
            </w:pPr>
          </w:p>
        </w:tc>
      </w:tr>
      <w:tr w:rsidR="00C75A72" w:rsidTr="009F56C1">
        <w:trPr>
          <w:trHeight w:hRule="exact" w:val="570"/>
          <w:jc w:val="center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 xml:space="preserve">Физкультурно </w:t>
            </w:r>
            <w:proofErr w:type="gramStart"/>
            <w:r>
              <w:rPr>
                <w:rStyle w:val="2105pt0"/>
              </w:rPr>
              <w:t>-с</w:t>
            </w:r>
            <w:proofErr w:type="gramEnd"/>
            <w:r>
              <w:rPr>
                <w:rStyle w:val="2105pt0"/>
              </w:rPr>
              <w:t>портивная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2026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2027 года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C75A72" w:rsidRPr="00C75A72" w:rsidRDefault="00C75A72" w:rsidP="00C75A72">
            <w:pPr>
              <w:pStyle w:val="23"/>
              <w:framePr w:w="15485" w:wrap="notBeside" w:vAnchor="text" w:hAnchor="text" w:xAlign="center" w:y="1"/>
              <w:shd w:val="clear" w:color="auto" w:fill="auto"/>
              <w:spacing w:line="254" w:lineRule="exact"/>
              <w:ind w:left="113" w:right="113" w:firstLine="0"/>
              <w:rPr>
                <w:sz w:val="14"/>
              </w:rPr>
            </w:pPr>
            <w:r w:rsidRPr="00C75A72">
              <w:rPr>
                <w:rStyle w:val="2105pt0"/>
                <w:sz w:val="14"/>
              </w:rPr>
              <w:t>Сентябрь 2028 года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pStyle w:val="23"/>
              <w:framePr w:w="15485" w:wrap="notBeside" w:vAnchor="text" w:hAnchor="text" w:xAlign="center" w:y="1"/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framePr w:w="15485" w:wrap="notBeside" w:vAnchor="text" w:hAnchor="text" w:xAlign="center" w:y="1"/>
            </w:pP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A72" w:rsidRDefault="00C75A72" w:rsidP="00C75A72">
            <w:pPr>
              <w:framePr w:w="15485" w:wrap="notBeside" w:vAnchor="text" w:hAnchor="text" w:xAlign="center" w:y="1"/>
            </w:pPr>
          </w:p>
        </w:tc>
      </w:tr>
    </w:tbl>
    <w:p w:rsidR="004E09D1" w:rsidRDefault="004E09D1">
      <w:pPr>
        <w:framePr w:w="15485" w:wrap="notBeside" w:vAnchor="text" w:hAnchor="text" w:xAlign="center" w:y="1"/>
        <w:rPr>
          <w:sz w:val="2"/>
          <w:szCs w:val="2"/>
        </w:rPr>
      </w:pPr>
    </w:p>
    <w:p w:rsidR="006B52BF" w:rsidRDefault="006B52BF">
      <w:pPr>
        <w:rPr>
          <w:sz w:val="2"/>
          <w:szCs w:val="2"/>
        </w:rPr>
      </w:pPr>
    </w:p>
    <w:p w:rsidR="006B52BF" w:rsidRPr="006B52BF" w:rsidRDefault="006B52BF" w:rsidP="006B52BF">
      <w:pPr>
        <w:rPr>
          <w:sz w:val="2"/>
          <w:szCs w:val="2"/>
        </w:rPr>
      </w:pPr>
    </w:p>
    <w:p w:rsidR="006B52BF" w:rsidRDefault="006B52BF" w:rsidP="006B52BF">
      <w:pPr>
        <w:rPr>
          <w:sz w:val="2"/>
          <w:szCs w:val="2"/>
        </w:rPr>
      </w:pPr>
    </w:p>
    <w:p w:rsidR="006B52BF" w:rsidRDefault="006B52BF" w:rsidP="006B52BF">
      <w:pPr>
        <w:rPr>
          <w:sz w:val="2"/>
          <w:szCs w:val="2"/>
        </w:rPr>
      </w:pPr>
    </w:p>
    <w:p w:rsidR="004E09D1" w:rsidRPr="006B52BF" w:rsidRDefault="004D78EB" w:rsidP="006B52BF">
      <w:pPr>
        <w:jc w:val="center"/>
        <w:rPr>
          <w:sz w:val="20"/>
          <w:szCs w:val="20"/>
        </w:rPr>
      </w:pPr>
      <w:r>
        <w:rPr>
          <w:sz w:val="20"/>
          <w:szCs w:val="20"/>
        </w:rPr>
        <w:t>5</w:t>
      </w:r>
      <w:r w:rsidR="006B52BF">
        <w:rPr>
          <w:sz w:val="20"/>
          <w:szCs w:val="20"/>
        </w:rPr>
        <w:t>2</w:t>
      </w:r>
    </w:p>
    <w:p w:rsidR="004E09D1" w:rsidRDefault="0063536F">
      <w:pPr>
        <w:pStyle w:val="2a"/>
        <w:framePr w:w="15475" w:wrap="notBeside" w:vAnchor="text" w:hAnchor="text" w:xAlign="center" w:y="1"/>
        <w:shd w:val="clear" w:color="auto" w:fill="auto"/>
        <w:tabs>
          <w:tab w:val="left" w:leader="underscore" w:pos="15259"/>
        </w:tabs>
        <w:spacing w:line="269" w:lineRule="exact"/>
      </w:pPr>
      <w:r>
        <w:lastRenderedPageBreak/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1133"/>
        <w:gridCol w:w="1282"/>
        <w:gridCol w:w="1277"/>
        <w:gridCol w:w="1853"/>
        <w:gridCol w:w="2554"/>
        <w:gridCol w:w="2832"/>
      </w:tblGrid>
      <w:tr w:rsidR="004E09D1">
        <w:trPr>
          <w:trHeight w:hRule="exact" w:val="84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Мероприятия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1 этап 2025</w:t>
            </w:r>
          </w:p>
          <w:p w:rsidR="004E09D1" w:rsidRDefault="00C75A72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2026</w:t>
            </w:r>
            <w:r w:rsidR="00534B01">
              <w:rPr>
                <w:rStyle w:val="26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76D58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2 </w:t>
            </w:r>
            <w:r w:rsidR="00C75A72">
              <w:rPr>
                <w:rStyle w:val="26"/>
              </w:rPr>
              <w:t xml:space="preserve">этап </w:t>
            </w:r>
          </w:p>
          <w:p w:rsidR="00534B01" w:rsidRDefault="00534B01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2026</w:t>
            </w:r>
          </w:p>
          <w:p w:rsidR="004E09D1" w:rsidRDefault="00C75A72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2027</w:t>
            </w:r>
            <w:r w:rsidR="00534B01">
              <w:rPr>
                <w:rStyle w:val="2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C75A72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3 этап </w:t>
            </w:r>
          </w:p>
          <w:p w:rsidR="00534B01" w:rsidRDefault="00534B01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2027</w:t>
            </w:r>
          </w:p>
          <w:p w:rsidR="004E09D1" w:rsidRDefault="00C75A72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2028</w:t>
            </w:r>
            <w:r w:rsidR="00534B01">
              <w:rPr>
                <w:rStyle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after="120" w:line="240" w:lineRule="exact"/>
              <w:ind w:left="260" w:firstLine="0"/>
              <w:jc w:val="left"/>
            </w:pPr>
            <w:r>
              <w:rPr>
                <w:rStyle w:val="26"/>
              </w:rPr>
              <w:t>Ожидаемый</w:t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6"/>
              </w:rPr>
              <w:t>результат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Риски реализации мероприятий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Действия по предупреждению рисков</w:t>
            </w:r>
          </w:p>
        </w:tc>
      </w:tr>
      <w:tr w:rsidR="004E09D1">
        <w:trPr>
          <w:trHeight w:hRule="exact" w:val="562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576D58">
            <w:pPr>
              <w:pStyle w:val="23"/>
              <w:framePr w:w="15475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6"/>
              </w:rPr>
              <w:t>1. Повышать профессиональную компетентность педагогического коллектива в вопросах здоровь</w:t>
            </w:r>
            <w:r w:rsidR="00576D58">
              <w:rPr>
                <w:rStyle w:val="26"/>
              </w:rPr>
              <w:t xml:space="preserve">е </w:t>
            </w:r>
            <w:r>
              <w:rPr>
                <w:rStyle w:val="26"/>
              </w:rPr>
              <w:t>сбережения и физического развития детей</w:t>
            </w:r>
          </w:p>
        </w:tc>
      </w:tr>
      <w:tr w:rsidR="004E09D1">
        <w:trPr>
          <w:trHeight w:hRule="exact" w:val="3552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Повышение квалификации педагогов по овладению здоровье</w:t>
            </w:r>
            <w:r w:rsidR="00576D58">
              <w:rPr>
                <w:rStyle w:val="2105pt0"/>
              </w:rPr>
              <w:t xml:space="preserve"> </w:t>
            </w:r>
            <w:r>
              <w:rPr>
                <w:rStyle w:val="2105pt0"/>
              </w:rPr>
              <w:t>сберегающими техно</w:t>
            </w:r>
            <w:r>
              <w:rPr>
                <w:rStyle w:val="2105pt0"/>
              </w:rPr>
              <w:softHyphen/>
              <w:t>логиями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Повышение</w:t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proofErr w:type="spellStart"/>
            <w:r>
              <w:rPr>
                <w:rStyle w:val="2105pt0"/>
              </w:rPr>
              <w:t>профессиональ</w:t>
            </w:r>
            <w:proofErr w:type="spellEnd"/>
            <w:r>
              <w:rPr>
                <w:rStyle w:val="2105pt0"/>
              </w:rPr>
              <w:softHyphen/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ной</w:t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 xml:space="preserve">компетентности педагогического коллектива в вопросах </w:t>
            </w:r>
            <w:proofErr w:type="spellStart"/>
            <w:r>
              <w:rPr>
                <w:rStyle w:val="2105pt0"/>
              </w:rPr>
              <w:t>здоровьесбере</w:t>
            </w:r>
            <w:r>
              <w:rPr>
                <w:rStyle w:val="2105pt0"/>
              </w:rPr>
              <w:softHyphen/>
              <w:t>жения</w:t>
            </w:r>
            <w:proofErr w:type="spellEnd"/>
            <w:r>
              <w:rPr>
                <w:rStyle w:val="2105pt0"/>
              </w:rPr>
              <w:t xml:space="preserve"> и физического развития детей.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Расхождение педагогических работников во взглядах и подходах к реализации Программы развития (например, одни считают приори</w:t>
            </w:r>
            <w:r>
              <w:rPr>
                <w:rStyle w:val="2105pt0"/>
              </w:rPr>
              <w:softHyphen/>
              <w:t xml:space="preserve">тетным развитие интеллектуальных способностей воспитанников, другие - создание в детском саду </w:t>
            </w:r>
            <w:proofErr w:type="spellStart"/>
            <w:r>
              <w:rPr>
                <w:rStyle w:val="2105pt0"/>
              </w:rPr>
              <w:t>здоровьесберегающего</w:t>
            </w:r>
            <w:proofErr w:type="spellEnd"/>
            <w:r>
              <w:rPr>
                <w:rStyle w:val="2105pt0"/>
              </w:rPr>
              <w:t xml:space="preserve"> пространства и т. д.)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Стимулирование и мотивирование педагогов, разъяснительная работа, обучающие семинар</w:t>
            </w:r>
            <w:proofErr w:type="gramStart"/>
            <w:r>
              <w:rPr>
                <w:rStyle w:val="2105pt0"/>
              </w:rPr>
              <w:t>ы-</w:t>
            </w:r>
            <w:proofErr w:type="gramEnd"/>
            <w:r>
              <w:rPr>
                <w:rStyle w:val="2105pt0"/>
              </w:rPr>
              <w:t xml:space="preserve"> практикумы, проведение конкурсных мероприятий</w:t>
            </w:r>
          </w:p>
        </w:tc>
      </w:tr>
      <w:tr w:rsidR="004E09D1">
        <w:trPr>
          <w:trHeight w:hRule="exact" w:val="264"/>
          <w:jc w:val="center"/>
        </w:trPr>
        <w:tc>
          <w:tcPr>
            <w:tcW w:w="154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2. Оптимизировать двигательную развивающую среду</w:t>
            </w:r>
          </w:p>
        </w:tc>
      </w:tr>
      <w:tr w:rsidR="004E09D1">
        <w:trPr>
          <w:trHeight w:hRule="exact" w:val="77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Приобретение спортивного оборудования для игр зимой и летом, а также оборудования спортзала и спортивной площадки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 мере необходимости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Пополнение</w:t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спортивного</w:t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left="260" w:firstLine="0"/>
              <w:jc w:val="left"/>
            </w:pPr>
            <w:r>
              <w:rPr>
                <w:rStyle w:val="2105pt0"/>
              </w:rPr>
              <w:t>оборудования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Отсутствие финансовой возможности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Расширение спектра дополнительных платных образовательных услуг</w:t>
            </w:r>
          </w:p>
        </w:tc>
      </w:tr>
    </w:tbl>
    <w:p w:rsidR="004E09D1" w:rsidRDefault="004E09D1">
      <w:pPr>
        <w:framePr w:w="15475" w:wrap="notBeside" w:vAnchor="text" w:hAnchor="text" w:xAlign="center" w:y="1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3686"/>
        <w:gridCol w:w="1843"/>
        <w:gridCol w:w="2554"/>
        <w:gridCol w:w="2846"/>
      </w:tblGrid>
      <w:tr w:rsidR="004E09D1">
        <w:trPr>
          <w:trHeight w:hRule="exact" w:val="518"/>
          <w:jc w:val="center"/>
        </w:trPr>
        <w:tc>
          <w:tcPr>
            <w:tcW w:w="154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З.</w:t>
            </w:r>
            <w:r w:rsidR="00576D58">
              <w:rPr>
                <w:rStyle w:val="26"/>
              </w:rPr>
              <w:t xml:space="preserve"> </w:t>
            </w:r>
            <w:r>
              <w:rPr>
                <w:rStyle w:val="26"/>
              </w:rPr>
              <w:t>Совершенствовать организационно-методические условия физического развития детей</w:t>
            </w:r>
          </w:p>
        </w:tc>
      </w:tr>
      <w:tr w:rsidR="004E09D1">
        <w:trPr>
          <w:trHeight w:hRule="exact" w:val="2299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Активизация коллективных и индивидуальных форм методической работы с педагогами по вопросам физического развития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Активизация в образовательном процессе технологий по оздоровлению и воспитанию здорового образа жизни</w:t>
            </w:r>
          </w:p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дошкольников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Негативное отношение педагогических работников в силу их привычки, пассивности либо успешности, достигнутой благодаря традиционным формам работы.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75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Стимулирование и мотивирование педагогов, разъяснительная работа, обучающие семинар</w:t>
            </w:r>
            <w:proofErr w:type="gramStart"/>
            <w:r>
              <w:rPr>
                <w:rStyle w:val="2105pt0"/>
              </w:rPr>
              <w:t>ы-</w:t>
            </w:r>
            <w:proofErr w:type="gramEnd"/>
            <w:r>
              <w:rPr>
                <w:rStyle w:val="2105pt0"/>
              </w:rPr>
              <w:t xml:space="preserve"> практикумы, проведение конкурсных мероприятий.</w:t>
            </w:r>
          </w:p>
        </w:tc>
      </w:tr>
    </w:tbl>
    <w:p w:rsidR="004E09D1" w:rsidRDefault="004E09D1">
      <w:pPr>
        <w:framePr w:w="15475" w:wrap="notBeside" w:vAnchor="text" w:hAnchor="text" w:xAlign="center" w:y="1"/>
        <w:rPr>
          <w:sz w:val="2"/>
          <w:szCs w:val="2"/>
        </w:rPr>
      </w:pPr>
    </w:p>
    <w:p w:rsidR="004E09D1" w:rsidRPr="006B52BF" w:rsidRDefault="004D78EB" w:rsidP="006B52BF">
      <w:pPr>
        <w:jc w:val="center"/>
        <w:rPr>
          <w:sz w:val="20"/>
          <w:szCs w:val="20"/>
        </w:rPr>
      </w:pPr>
      <w:r>
        <w:rPr>
          <w:sz w:val="20"/>
          <w:szCs w:val="20"/>
        </w:rPr>
        <w:t>5</w:t>
      </w:r>
      <w:r w:rsidR="006B52BF">
        <w:rPr>
          <w:sz w:val="20"/>
          <w:szCs w:val="20"/>
        </w:rPr>
        <w:t>3</w:t>
      </w:r>
    </w:p>
    <w:p w:rsidR="004E09D1" w:rsidRDefault="0063536F">
      <w:pPr>
        <w:pStyle w:val="2a"/>
        <w:framePr w:w="15466" w:wrap="notBeside" w:vAnchor="text" w:hAnchor="text" w:xAlign="center" w:y="1"/>
        <w:shd w:val="clear" w:color="auto" w:fill="auto"/>
        <w:tabs>
          <w:tab w:val="left" w:leader="underscore" w:pos="14554"/>
        </w:tabs>
      </w:pPr>
      <w:r>
        <w:lastRenderedPageBreak/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1277"/>
        <w:gridCol w:w="1133"/>
        <w:gridCol w:w="1277"/>
        <w:gridCol w:w="1838"/>
        <w:gridCol w:w="2554"/>
        <w:gridCol w:w="2846"/>
      </w:tblGrid>
      <w:tr w:rsidR="00534B01">
        <w:trPr>
          <w:trHeight w:hRule="exact" w:val="845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1 этап 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2025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2 этап 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2026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2027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3 этап 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2027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2028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after="120" w:line="240" w:lineRule="exact"/>
              <w:ind w:left="300" w:firstLine="0"/>
              <w:jc w:val="left"/>
            </w:pPr>
            <w:r>
              <w:rPr>
                <w:rStyle w:val="26"/>
              </w:rPr>
              <w:t>Ожидаемый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6"/>
              </w:rPr>
              <w:t>результат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6"/>
              </w:rPr>
              <w:t>Риски реализации мероприятий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Действия по предупреждению рисков</w:t>
            </w:r>
          </w:p>
        </w:tc>
      </w:tr>
      <w:tr w:rsidR="00534B01">
        <w:trPr>
          <w:trHeight w:hRule="exact" w:val="288"/>
          <w:jc w:val="center"/>
        </w:trPr>
        <w:tc>
          <w:tcPr>
            <w:tcW w:w="154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1. Повышать профессиональную компетентность педагогического коллектива в вопросах инклюзивного образования.</w:t>
            </w:r>
          </w:p>
        </w:tc>
      </w:tr>
      <w:tr w:rsidR="00534B01">
        <w:trPr>
          <w:trHeight w:hRule="exact" w:val="482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Повышение квалификации педагогов в вопросах инклюзивного образования.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Готовность педагогического коллектива к работе с детьми с ОВЗ.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Профессиональная и психологическая неготовность педагогов к работе с детьми с ОВЗ (явно недостаточное владение специальными методами, приемами, средствами обучения, недостаточный уровень академической подготовки, психологическая неготовность педагогов).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Активизация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разнообразных форм методической работы по повышению квалификации педагогов в вопросах инклюзивного образования.</w:t>
            </w:r>
          </w:p>
        </w:tc>
      </w:tr>
    </w:tbl>
    <w:p w:rsidR="004E09D1" w:rsidRDefault="004E09D1">
      <w:pPr>
        <w:framePr w:w="15466" w:wrap="notBeside" w:vAnchor="text" w:hAnchor="text" w:xAlign="center" w:y="1"/>
        <w:rPr>
          <w:sz w:val="2"/>
          <w:szCs w:val="2"/>
        </w:rPr>
      </w:pPr>
    </w:p>
    <w:p w:rsidR="00701E27" w:rsidRDefault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4D78EB" w:rsidP="00701E27">
      <w:pPr>
        <w:rPr>
          <w:sz w:val="2"/>
          <w:szCs w:val="2"/>
        </w:rPr>
      </w:pPr>
      <w:r>
        <w:rPr>
          <w:sz w:val="2"/>
          <w:szCs w:val="2"/>
        </w:rPr>
        <w:t>5</w:t>
      </w:r>
    </w:p>
    <w:p w:rsidR="004E09D1" w:rsidRPr="00701E27" w:rsidRDefault="004D78EB" w:rsidP="00701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B52BF">
        <w:rPr>
          <w:rFonts w:ascii="Times New Roman" w:hAnsi="Times New Roman" w:cs="Times New Roman"/>
        </w:rPr>
        <w:t>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1277"/>
        <w:gridCol w:w="2410"/>
        <w:gridCol w:w="2120"/>
        <w:gridCol w:w="2272"/>
        <w:gridCol w:w="2846"/>
      </w:tblGrid>
      <w:tr w:rsidR="004E09D1" w:rsidTr="00CF1A64">
        <w:trPr>
          <w:trHeight w:hRule="exact" w:val="264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lastRenderedPageBreak/>
              <w:t>2. Создавать необходимые условия для получения качес</w:t>
            </w:r>
            <w:r w:rsidR="00CF1A64">
              <w:rPr>
                <w:rStyle w:val="26"/>
              </w:rPr>
              <w:t>твенного образования детьми с ОВЗ</w:t>
            </w:r>
          </w:p>
        </w:tc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4E09D1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</w:p>
        </w:tc>
      </w:tr>
      <w:tr w:rsidR="004E09D1" w:rsidTr="00CF1A64">
        <w:trPr>
          <w:trHeight w:hRule="exact" w:val="30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Внесение изменений в локальные акты, регулирующие организацию работы с детьми с ОВЗ в соответствии с требованиями законодательства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 мере необходимости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Внесены изменения в пакет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документов по организации работы с детьми с ОВЗ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left="140" w:firstLine="0"/>
              <w:jc w:val="left"/>
            </w:pPr>
            <w:r>
              <w:rPr>
                <w:rStyle w:val="2105pt0"/>
              </w:rPr>
              <w:t>Возможное возник</w:t>
            </w:r>
            <w:r>
              <w:rPr>
                <w:rStyle w:val="2105pt0"/>
              </w:rPr>
              <w:softHyphen/>
              <w:t>новение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Корректировка нормативных и локальных актов учреждения по мере необходимости</w:t>
            </w:r>
          </w:p>
        </w:tc>
      </w:tr>
      <w:tr w:rsidR="004E09D1" w:rsidTr="00CF1A64">
        <w:trPr>
          <w:trHeight w:hRule="exact" w:val="1790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Создание доступной среды и условий, обеспечивающих удовлетворение особых образовательных потребностей детей с ограниченными возможностями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left="160" w:firstLine="0"/>
              <w:jc w:val="left"/>
            </w:pPr>
            <w:r>
              <w:rPr>
                <w:rStyle w:val="2105pt0"/>
              </w:rPr>
              <w:t>Нанесение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разметки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для</w:t>
            </w:r>
          </w:p>
          <w:p w:rsidR="00576D58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left="160" w:firstLine="0"/>
              <w:jc w:val="left"/>
              <w:rPr>
                <w:rStyle w:val="2105pt0"/>
              </w:rPr>
            </w:pPr>
            <w:r>
              <w:rPr>
                <w:rStyle w:val="2105pt0"/>
              </w:rPr>
              <w:t>слаб</w:t>
            </w:r>
            <w:r w:rsidR="00576D58">
              <w:rPr>
                <w:rStyle w:val="2105pt0"/>
              </w:rPr>
              <w:t xml:space="preserve">о 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left="160" w:firstLine="0"/>
              <w:jc w:val="left"/>
            </w:pPr>
            <w:proofErr w:type="gramStart"/>
            <w:r>
              <w:rPr>
                <w:rStyle w:val="2105pt0"/>
              </w:rPr>
              <w:t>видя</w:t>
            </w:r>
            <w:r w:rsidR="00576D58">
              <w:rPr>
                <w:rStyle w:val="2105pt0"/>
              </w:rPr>
              <w:t>щих</w:t>
            </w:r>
            <w:proofErr w:type="gramEnd"/>
          </w:p>
          <w:p w:rsidR="004E09D1" w:rsidRDefault="004E09D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Приобретение мобильных переносных пандусов для инвалидных колясок на центральный вход и лестничные марши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Частично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proofErr w:type="gramStart"/>
            <w:r>
              <w:rPr>
                <w:rStyle w:val="2105pt0"/>
              </w:rPr>
              <w:t>созданы</w:t>
            </w:r>
            <w:proofErr w:type="gramEnd"/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доступная среда и условия для детей с ОВЗ.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Отсутствие финансовых возможностей для создания условий.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Поиск финансовых возможностей из внебюджетных источников</w:t>
            </w:r>
          </w:p>
        </w:tc>
      </w:tr>
    </w:tbl>
    <w:p w:rsidR="004E09D1" w:rsidRDefault="004E09D1">
      <w:pPr>
        <w:framePr w:w="15466" w:wrap="notBeside" w:vAnchor="text" w:hAnchor="text" w:xAlign="center" w:y="1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1248"/>
        <w:gridCol w:w="1162"/>
        <w:gridCol w:w="1277"/>
        <w:gridCol w:w="1858"/>
        <w:gridCol w:w="2534"/>
        <w:gridCol w:w="2846"/>
      </w:tblGrid>
      <w:tr w:rsidR="00534B01">
        <w:trPr>
          <w:trHeight w:hRule="exact" w:val="845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Мероприятия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1 этап 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2025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2026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2 этап 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2026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2027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3 этап 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2027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2028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after="120" w:line="240" w:lineRule="exact"/>
              <w:ind w:left="280" w:firstLine="0"/>
              <w:jc w:val="left"/>
            </w:pPr>
            <w:r>
              <w:rPr>
                <w:rStyle w:val="26"/>
              </w:rPr>
              <w:t>Ожидаемый</w:t>
            </w:r>
          </w:p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6"/>
              </w:rPr>
              <w:t>результат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Риски реализации мероприятий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Действия по предупреждению рисков</w:t>
            </w:r>
          </w:p>
        </w:tc>
      </w:tr>
      <w:tr w:rsidR="00534B01">
        <w:trPr>
          <w:trHeight w:hRule="exact" w:val="317"/>
          <w:jc w:val="center"/>
        </w:trPr>
        <w:tc>
          <w:tcPr>
            <w:tcW w:w="154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1. Расширить психолого-педагогическое сопровождение семей воспитанников.</w:t>
            </w:r>
          </w:p>
        </w:tc>
      </w:tr>
      <w:tr w:rsidR="00534B01">
        <w:trPr>
          <w:trHeight w:hRule="exact" w:val="1541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1.1.Работа с семьями воспитанников по направлению профилактики безнадзорности и беспризорности совместно с комиссией по делам несовершеннолетних, отделом опеки и попечительства, отделом социальной защиты населения.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Положительная динамика в работе с родителями из семей риска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Безрезультативная работа с отдельными семьями риска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B01" w:rsidRDefault="00534B01" w:rsidP="00534B01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Применение мер воздействия на родителей на основании нормативных актов законодательства Российской Федерации</w:t>
            </w:r>
          </w:p>
        </w:tc>
      </w:tr>
    </w:tbl>
    <w:p w:rsidR="004E09D1" w:rsidRDefault="004E09D1">
      <w:pPr>
        <w:framePr w:w="15466" w:wrap="notBeside" w:vAnchor="text" w:hAnchor="text" w:xAlign="center" w:y="1"/>
        <w:rPr>
          <w:sz w:val="2"/>
          <w:szCs w:val="2"/>
        </w:rPr>
      </w:pPr>
    </w:p>
    <w:p w:rsidR="00701E27" w:rsidRDefault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4E09D1" w:rsidRPr="00701E27" w:rsidRDefault="004D78EB" w:rsidP="00701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B52BF">
        <w:rPr>
          <w:rFonts w:ascii="Times New Roman" w:hAnsi="Times New Roman" w:cs="Times New Roman"/>
        </w:rPr>
        <w:t>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3686"/>
        <w:gridCol w:w="1858"/>
        <w:gridCol w:w="2534"/>
        <w:gridCol w:w="2846"/>
      </w:tblGrid>
      <w:tr w:rsidR="004E09D1">
        <w:trPr>
          <w:trHeight w:hRule="exact" w:val="2568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lastRenderedPageBreak/>
              <w:t xml:space="preserve">1.2. Совершенствование </w:t>
            </w:r>
            <w:proofErr w:type="spellStart"/>
            <w:r>
              <w:rPr>
                <w:rStyle w:val="2105pt0"/>
              </w:rPr>
              <w:t>наглядно</w:t>
            </w:r>
            <w:r>
              <w:rPr>
                <w:rStyle w:val="2105pt0"/>
              </w:rPr>
              <w:softHyphen/>
              <w:t>информационных</w:t>
            </w:r>
            <w:proofErr w:type="spellEnd"/>
            <w:r>
              <w:rPr>
                <w:rStyle w:val="2105pt0"/>
              </w:rPr>
              <w:t xml:space="preserve"> форм работы с семьей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Создание информационн</w:t>
            </w:r>
            <w:proofErr w:type="gramStart"/>
            <w:r>
              <w:rPr>
                <w:rStyle w:val="2105pt0"/>
              </w:rPr>
              <w:t>о-</w:t>
            </w:r>
            <w:proofErr w:type="gramEnd"/>
            <w:r>
              <w:rPr>
                <w:rStyle w:val="2105pt0"/>
              </w:rPr>
              <w:t xml:space="preserve"> коммуникатив</w:t>
            </w:r>
            <w:r>
              <w:rPr>
                <w:rStyle w:val="2105pt0"/>
              </w:rPr>
              <w:softHyphen/>
              <w:t>ной среды, обеспечивающей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Негативное отношение педагогических работников в силу их привычки, пассивности либо успешности, достигнутой благодаря традиционным формам работы.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Стимулирование и мотивирование педагогов, разъяснительная работа, обучающие семинар</w:t>
            </w:r>
            <w:proofErr w:type="gramStart"/>
            <w:r>
              <w:rPr>
                <w:rStyle w:val="2105pt0"/>
              </w:rPr>
              <w:t>ы-</w:t>
            </w:r>
            <w:proofErr w:type="gramEnd"/>
            <w:r>
              <w:rPr>
                <w:rStyle w:val="2105pt0"/>
              </w:rPr>
              <w:t xml:space="preserve"> практикумы, проведение конкурсных мероприятий.</w:t>
            </w:r>
          </w:p>
        </w:tc>
      </w:tr>
      <w:tr w:rsidR="004E09D1">
        <w:trPr>
          <w:trHeight w:hRule="exact" w:val="1493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9" w:lineRule="exact"/>
              <w:ind w:firstLine="0"/>
            </w:pPr>
            <w:r>
              <w:rPr>
                <w:rStyle w:val="2105pt0"/>
              </w:rPr>
              <w:t>1.3. Активизировать нетрадиционные формы работы с родителями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4E09D1">
            <w:pPr>
              <w:framePr w:w="15466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>
            <w:pPr>
              <w:framePr w:w="15466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4E09D1">
            <w:pPr>
              <w:framePr w:w="15466" w:wrap="notBeside" w:vAnchor="text" w:hAnchor="text" w:xAlign="center" w:y="1"/>
            </w:pPr>
          </w:p>
        </w:tc>
      </w:tr>
      <w:tr w:rsidR="004E09D1">
        <w:trPr>
          <w:trHeight w:hRule="exact" w:val="288"/>
          <w:jc w:val="center"/>
        </w:trPr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2. Обеспечить функционирование учреждения как открытой системы.</w:t>
            </w:r>
          </w:p>
        </w:tc>
      </w:tr>
      <w:tr w:rsidR="004E09D1">
        <w:trPr>
          <w:trHeight w:hRule="exact" w:val="2285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2.1.Использование ресурсов социокультурной среды (образовательные организации, библиотеки, музеи и др.)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Обогащение образователь</w:t>
            </w:r>
            <w:r>
              <w:rPr>
                <w:rStyle w:val="2105pt0"/>
              </w:rPr>
              <w:softHyphen/>
              <w:t>ного процесса, сетевое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взаимодействие с </w:t>
            </w:r>
            <w:proofErr w:type="gramStart"/>
            <w:r>
              <w:rPr>
                <w:rStyle w:val="2105pt0"/>
              </w:rPr>
              <w:t>образователь</w:t>
            </w:r>
            <w:r>
              <w:rPr>
                <w:rStyle w:val="2105pt0"/>
              </w:rPr>
              <w:softHyphen/>
              <w:t>ными</w:t>
            </w:r>
            <w:proofErr w:type="gramEnd"/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организациями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города.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 xml:space="preserve">Отсутствие </w:t>
            </w:r>
            <w:proofErr w:type="spellStart"/>
            <w:r>
              <w:rPr>
                <w:rStyle w:val="2105pt0"/>
              </w:rPr>
              <w:t>пиар</w:t>
            </w:r>
            <w:r>
              <w:rPr>
                <w:rStyle w:val="2105pt0"/>
              </w:rPr>
              <w:softHyphen/>
              <w:t>технологий</w:t>
            </w:r>
            <w:proofErr w:type="spellEnd"/>
            <w:r>
              <w:rPr>
                <w:rStyle w:val="2105pt0"/>
              </w:rPr>
              <w:t xml:space="preserve"> и, как следствие,</w:t>
            </w:r>
          </w:p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proofErr w:type="spellStart"/>
            <w:r>
              <w:rPr>
                <w:rStyle w:val="2105pt0"/>
              </w:rPr>
              <w:t>неинформированность</w:t>
            </w:r>
            <w:proofErr w:type="spellEnd"/>
            <w:r>
              <w:rPr>
                <w:rStyle w:val="2105pt0"/>
              </w:rPr>
              <w:t xml:space="preserve"> потребителей об образовательных услугах детского сада могут отразиться на позитивном имидже дошкольной образовательной организации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Проведение рекламной кампании и активизация работы сайта детского сада.</w:t>
            </w:r>
          </w:p>
        </w:tc>
      </w:tr>
      <w:tr w:rsidR="004E09D1">
        <w:trPr>
          <w:trHeight w:hRule="exact" w:val="1790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2.2. Привлечение родительской общественности к управлению учреждением как основных участников образовательного процесса.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Постоянно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>
            <w:pPr>
              <w:pStyle w:val="23"/>
              <w:framePr w:w="1546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Активизация родителей к участию в общественном управлении деятельностью учреждения</w:t>
            </w: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4E09D1">
            <w:pPr>
              <w:framePr w:w="15466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4E09D1">
            <w:pPr>
              <w:framePr w:w="15466" w:wrap="notBeside" w:vAnchor="text" w:hAnchor="text" w:xAlign="center" w:y="1"/>
            </w:pPr>
          </w:p>
        </w:tc>
      </w:tr>
    </w:tbl>
    <w:p w:rsidR="004E09D1" w:rsidRDefault="004E09D1">
      <w:pPr>
        <w:framePr w:w="15466" w:wrap="notBeside" w:vAnchor="text" w:hAnchor="text" w:xAlign="center" w:y="1"/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p w:rsidR="00701E27" w:rsidRDefault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Pr="00701E27" w:rsidRDefault="00701E27" w:rsidP="00701E27">
      <w:pPr>
        <w:rPr>
          <w:sz w:val="2"/>
          <w:szCs w:val="2"/>
        </w:rPr>
      </w:pPr>
    </w:p>
    <w:p w:rsidR="00701E27" w:rsidRDefault="00701E27" w:rsidP="00701E27">
      <w:pPr>
        <w:rPr>
          <w:sz w:val="2"/>
          <w:szCs w:val="2"/>
        </w:rPr>
      </w:pPr>
    </w:p>
    <w:p w:rsidR="00701E27" w:rsidRPr="00701E27" w:rsidRDefault="004D78EB" w:rsidP="00701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B52BF">
        <w:rPr>
          <w:rFonts w:ascii="Times New Roman" w:hAnsi="Times New Roman" w:cs="Times New Roman"/>
        </w:rPr>
        <w:t>6</w:t>
      </w:r>
    </w:p>
    <w:p w:rsidR="00701E27" w:rsidRDefault="00701E27" w:rsidP="00701E27">
      <w:pPr>
        <w:rPr>
          <w:sz w:val="2"/>
          <w:szCs w:val="2"/>
        </w:rPr>
      </w:pPr>
    </w:p>
    <w:p w:rsidR="004E09D1" w:rsidRPr="00701E27" w:rsidRDefault="004E09D1" w:rsidP="00701E27">
      <w:pPr>
        <w:rPr>
          <w:sz w:val="2"/>
          <w:szCs w:val="2"/>
        </w:rPr>
        <w:sectPr w:rsidR="004E09D1" w:rsidRPr="00701E27" w:rsidSect="006B52BF">
          <w:pgSz w:w="16840" w:h="11900" w:orient="landscape"/>
          <w:pgMar w:top="968" w:right="515" w:bottom="284" w:left="797" w:header="0" w:footer="3" w:gutter="0"/>
          <w:cols w:space="720"/>
          <w:noEndnote/>
          <w:docGrid w:linePitch="360"/>
        </w:sectPr>
      </w:pPr>
    </w:p>
    <w:tbl>
      <w:tblPr>
        <w:tblStyle w:val="af2"/>
        <w:tblW w:w="15466" w:type="dxa"/>
        <w:tblLook w:val="04A0" w:firstRow="1" w:lastRow="0" w:firstColumn="1" w:lastColumn="0" w:noHBand="0" w:noVBand="1"/>
      </w:tblPr>
      <w:tblGrid>
        <w:gridCol w:w="2774"/>
        <w:gridCol w:w="2012"/>
        <w:gridCol w:w="1871"/>
        <w:gridCol w:w="2219"/>
        <w:gridCol w:w="2220"/>
        <w:gridCol w:w="2220"/>
        <w:gridCol w:w="2150"/>
      </w:tblGrid>
      <w:tr w:rsidR="00534B01" w:rsidTr="0040406D">
        <w:tc>
          <w:tcPr>
            <w:tcW w:w="2774" w:type="dxa"/>
          </w:tcPr>
          <w:p w:rsidR="00534B01" w:rsidRDefault="00534B01" w:rsidP="00534B01">
            <w:pPr>
              <w:spacing w:line="360" w:lineRule="exact"/>
            </w:pPr>
            <w:r>
              <w:rPr>
                <w:rStyle w:val="26"/>
                <w:rFonts w:eastAsia="Arial Unicode MS"/>
              </w:rPr>
              <w:lastRenderedPageBreak/>
              <w:t>Мероприятия</w:t>
            </w:r>
            <w:r>
              <w:rPr>
                <w:noProof/>
                <w:lang w:bidi="ar-SA"/>
              </w:rPr>
              <w:t xml:space="preserve"> </w:t>
            </w:r>
          </w:p>
        </w:tc>
        <w:tc>
          <w:tcPr>
            <w:tcW w:w="2012" w:type="dxa"/>
          </w:tcPr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1 этап </w:t>
            </w:r>
          </w:p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2025</w:t>
            </w:r>
          </w:p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2026 </w:t>
            </w:r>
          </w:p>
        </w:tc>
        <w:tc>
          <w:tcPr>
            <w:tcW w:w="1871" w:type="dxa"/>
          </w:tcPr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2 этап </w:t>
            </w:r>
          </w:p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2026</w:t>
            </w:r>
          </w:p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2027 </w:t>
            </w:r>
          </w:p>
        </w:tc>
        <w:tc>
          <w:tcPr>
            <w:tcW w:w="2219" w:type="dxa"/>
          </w:tcPr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 xml:space="preserve">3 этап </w:t>
            </w:r>
          </w:p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2027</w:t>
            </w:r>
          </w:p>
          <w:p w:rsidR="00534B01" w:rsidRDefault="00534B01" w:rsidP="00534B01">
            <w:pPr>
              <w:pStyle w:val="2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 xml:space="preserve">2028 </w:t>
            </w:r>
          </w:p>
        </w:tc>
        <w:tc>
          <w:tcPr>
            <w:tcW w:w="2220" w:type="dxa"/>
          </w:tcPr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>Ожидаемый</w:t>
            </w:r>
          </w:p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220" w:type="dxa"/>
          </w:tcPr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>Риски реализации</w:t>
            </w:r>
          </w:p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  <w:tc>
          <w:tcPr>
            <w:tcW w:w="2150" w:type="dxa"/>
          </w:tcPr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 xml:space="preserve">Действия </w:t>
            </w:r>
            <w:proofErr w:type="gramStart"/>
            <w:r w:rsidRPr="003861B3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>предупреждению</w:t>
            </w:r>
          </w:p>
          <w:p w:rsidR="00534B01" w:rsidRPr="003861B3" w:rsidRDefault="00534B01" w:rsidP="00534B01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>рисков</w:t>
            </w:r>
          </w:p>
        </w:tc>
      </w:tr>
      <w:tr w:rsidR="00534B01" w:rsidTr="00D53D77">
        <w:tc>
          <w:tcPr>
            <w:tcW w:w="15466" w:type="dxa"/>
            <w:gridSpan w:val="7"/>
          </w:tcPr>
          <w:p w:rsidR="00534B01" w:rsidRPr="003861B3" w:rsidRDefault="00534B01" w:rsidP="00307549">
            <w:pPr>
              <w:pStyle w:val="af3"/>
              <w:numPr>
                <w:ilvl w:val="0"/>
                <w:numId w:val="14"/>
              </w:num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861B3">
              <w:rPr>
                <w:rFonts w:ascii="Times New Roman" w:hAnsi="Times New Roman" w:cs="Times New Roman"/>
                <w:b/>
              </w:rPr>
              <w:t xml:space="preserve">Целенаправленно совершенствовать предметно-развивающую среду с учетом оптимальной насыщенности, целостности, </w:t>
            </w:r>
            <w:proofErr w:type="spellStart"/>
            <w:r w:rsidRPr="003861B3">
              <w:rPr>
                <w:rFonts w:ascii="Times New Roman" w:hAnsi="Times New Roman" w:cs="Times New Roman"/>
                <w:b/>
              </w:rPr>
              <w:t>полифункциональности</w:t>
            </w:r>
            <w:proofErr w:type="spellEnd"/>
          </w:p>
        </w:tc>
      </w:tr>
      <w:tr w:rsidR="00534B01" w:rsidTr="00F554CF">
        <w:tc>
          <w:tcPr>
            <w:tcW w:w="2774" w:type="dxa"/>
          </w:tcPr>
          <w:p w:rsidR="00534B01" w:rsidRPr="00F554CF" w:rsidRDefault="00534B01" w:rsidP="00534B01">
            <w:pPr>
              <w:pStyle w:val="af1"/>
              <w:rPr>
                <w:rFonts w:ascii="Times New Roman" w:hAnsi="Times New Roman" w:cs="Times New Roman"/>
                <w:sz w:val="22"/>
              </w:rPr>
            </w:pPr>
            <w:r w:rsidRPr="00F554CF">
              <w:rPr>
                <w:rFonts w:ascii="Times New Roman" w:hAnsi="Times New Roman" w:cs="Times New Roman"/>
                <w:sz w:val="22"/>
              </w:rPr>
              <w:t xml:space="preserve">1.1.Приобретение </w:t>
            </w:r>
            <w:proofErr w:type="gramStart"/>
            <w:r w:rsidRPr="00F554CF">
              <w:rPr>
                <w:rFonts w:ascii="Times New Roman" w:hAnsi="Times New Roman" w:cs="Times New Roman"/>
                <w:sz w:val="22"/>
              </w:rPr>
              <w:t>современного</w:t>
            </w:r>
            <w:proofErr w:type="gramEnd"/>
          </w:p>
          <w:p w:rsidR="00534B01" w:rsidRDefault="00534B01" w:rsidP="00534B01">
            <w:pPr>
              <w:pStyle w:val="af1"/>
            </w:pPr>
            <w:r w:rsidRPr="00F554CF">
              <w:rPr>
                <w:rFonts w:ascii="Times New Roman" w:hAnsi="Times New Roman" w:cs="Times New Roman"/>
                <w:sz w:val="22"/>
              </w:rPr>
              <w:t>раздаточного и дидактического материала для реализации основной образовательной программы дошкольного образования</w:t>
            </w:r>
          </w:p>
        </w:tc>
        <w:tc>
          <w:tcPr>
            <w:tcW w:w="6102" w:type="dxa"/>
            <w:gridSpan w:val="3"/>
          </w:tcPr>
          <w:p w:rsidR="00534B01" w:rsidRPr="003861B3" w:rsidRDefault="00534B01" w:rsidP="00534B01">
            <w:pPr>
              <w:pStyle w:val="af1"/>
              <w:jc w:val="center"/>
              <w:rPr>
                <w:rFonts w:ascii="Times New Roman" w:hAnsi="Times New Roman" w:cs="Times New Roman"/>
                <w:sz w:val="22"/>
              </w:rPr>
            </w:pPr>
            <w:r w:rsidRPr="003861B3">
              <w:rPr>
                <w:rFonts w:ascii="Times New Roman" w:hAnsi="Times New Roman" w:cs="Times New Roman"/>
                <w:sz w:val="22"/>
              </w:rPr>
              <w:t>постоянно</w:t>
            </w:r>
          </w:p>
        </w:tc>
        <w:tc>
          <w:tcPr>
            <w:tcW w:w="2220" w:type="dxa"/>
          </w:tcPr>
          <w:p w:rsidR="00534B01" w:rsidRPr="003861B3" w:rsidRDefault="00534B01" w:rsidP="00534B01">
            <w:pPr>
              <w:pStyle w:val="af1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861B3">
              <w:rPr>
                <w:rFonts w:ascii="Times New Roman" w:hAnsi="Times New Roman" w:cs="Times New Roman"/>
                <w:sz w:val="22"/>
              </w:rPr>
              <w:t>Обогощение</w:t>
            </w:r>
            <w:proofErr w:type="spellEnd"/>
            <w:r w:rsidRPr="003861B3">
              <w:rPr>
                <w:rFonts w:ascii="Times New Roman" w:hAnsi="Times New Roman" w:cs="Times New Roman"/>
                <w:sz w:val="22"/>
              </w:rPr>
              <w:t xml:space="preserve"> ППС согласно требованиям ФГОС </w:t>
            </w:r>
            <w:proofErr w:type="gramStart"/>
            <w:r w:rsidRPr="003861B3">
              <w:rPr>
                <w:rFonts w:ascii="Times New Roman" w:hAnsi="Times New Roman" w:cs="Times New Roman"/>
                <w:sz w:val="22"/>
              </w:rPr>
              <w:t>ДО</w:t>
            </w:r>
            <w:proofErr w:type="gramEnd"/>
            <w:r w:rsidRPr="003861B3">
              <w:rPr>
                <w:rFonts w:ascii="Times New Roman" w:hAnsi="Times New Roman" w:cs="Times New Roman"/>
                <w:sz w:val="22"/>
              </w:rPr>
              <w:t xml:space="preserve"> не менее чем на 80%</w:t>
            </w:r>
          </w:p>
        </w:tc>
        <w:tc>
          <w:tcPr>
            <w:tcW w:w="2220" w:type="dxa"/>
          </w:tcPr>
          <w:p w:rsidR="00534B01" w:rsidRDefault="00534B01" w:rsidP="00534B01">
            <w:pPr>
              <w:pStyle w:val="10"/>
              <w:shd w:val="clear" w:color="auto" w:fill="auto"/>
              <w:jc w:val="left"/>
            </w:pPr>
            <w:r>
              <w:t>Недостаточное финансирование программы развития, не</w:t>
            </w:r>
            <w:r>
              <w:softHyphen/>
              <w:t>совершенство механизма предоставления платных образовательных услуг</w:t>
            </w:r>
          </w:p>
          <w:p w:rsidR="00534B01" w:rsidRDefault="00534B01" w:rsidP="00534B01">
            <w:pPr>
              <w:spacing w:line="360" w:lineRule="exact"/>
            </w:pPr>
          </w:p>
        </w:tc>
        <w:tc>
          <w:tcPr>
            <w:tcW w:w="2150" w:type="dxa"/>
          </w:tcPr>
          <w:p w:rsidR="00534B01" w:rsidRDefault="00534B01" w:rsidP="00534B01">
            <w:pPr>
              <w:pStyle w:val="10"/>
              <w:shd w:val="clear" w:color="auto" w:fill="auto"/>
              <w:jc w:val="left"/>
            </w:pPr>
            <w:r>
              <w:t>Привлечение</w:t>
            </w:r>
          </w:p>
          <w:p w:rsidR="00534B01" w:rsidRDefault="00534B01" w:rsidP="00534B01">
            <w:pPr>
              <w:pStyle w:val="10"/>
              <w:shd w:val="clear" w:color="auto" w:fill="auto"/>
              <w:jc w:val="left"/>
            </w:pPr>
            <w:r>
              <w:t xml:space="preserve">внебюджетных средств, участие в конкурсных и </w:t>
            </w:r>
            <w:proofErr w:type="spellStart"/>
            <w:r>
              <w:t>грантовых</w:t>
            </w:r>
            <w:proofErr w:type="spellEnd"/>
            <w:r>
              <w:t xml:space="preserve"> мероприятиях.</w:t>
            </w:r>
          </w:p>
          <w:p w:rsidR="00534B01" w:rsidRDefault="00534B01" w:rsidP="00534B01">
            <w:pPr>
              <w:spacing w:line="360" w:lineRule="exact"/>
            </w:pPr>
          </w:p>
        </w:tc>
      </w:tr>
      <w:tr w:rsidR="00534B01" w:rsidTr="00F554CF">
        <w:tc>
          <w:tcPr>
            <w:tcW w:w="2774" w:type="dxa"/>
          </w:tcPr>
          <w:p w:rsidR="00534B01" w:rsidRPr="00F554CF" w:rsidRDefault="00534B01" w:rsidP="00534B01">
            <w:pPr>
              <w:pStyle w:val="af1"/>
              <w:rPr>
                <w:rFonts w:ascii="Times New Roman" w:hAnsi="Times New Roman" w:cs="Times New Roman"/>
              </w:rPr>
            </w:pPr>
            <w:r w:rsidRPr="00F554CF">
              <w:rPr>
                <w:rFonts w:ascii="Times New Roman" w:hAnsi="Times New Roman" w:cs="Times New Roman"/>
              </w:rPr>
              <w:t>1.2.Приобретение музыкальных инструментов и пополнение содержания костюмерной</w:t>
            </w:r>
          </w:p>
        </w:tc>
        <w:tc>
          <w:tcPr>
            <w:tcW w:w="6102" w:type="dxa"/>
            <w:gridSpan w:val="3"/>
          </w:tcPr>
          <w:p w:rsidR="00534B01" w:rsidRPr="00F554CF" w:rsidRDefault="00534B01" w:rsidP="00534B01">
            <w:pPr>
              <w:spacing w:line="3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 мере необходимости</w:t>
            </w:r>
          </w:p>
        </w:tc>
        <w:tc>
          <w:tcPr>
            <w:tcW w:w="2220" w:type="dxa"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0" w:type="dxa"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50" w:type="dxa"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4B01" w:rsidTr="00D53D77">
        <w:tc>
          <w:tcPr>
            <w:tcW w:w="15466" w:type="dxa"/>
            <w:gridSpan w:val="7"/>
          </w:tcPr>
          <w:p w:rsidR="00534B01" w:rsidRPr="00F554CF" w:rsidRDefault="00534B01" w:rsidP="00307549">
            <w:pPr>
              <w:pStyle w:val="af3"/>
              <w:numPr>
                <w:ilvl w:val="0"/>
                <w:numId w:val="14"/>
              </w:numPr>
              <w:spacing w:line="360" w:lineRule="exact"/>
              <w:rPr>
                <w:rFonts w:ascii="Times New Roman" w:hAnsi="Times New Roman" w:cs="Times New Roman"/>
                <w:b/>
                <w:sz w:val="22"/>
              </w:rPr>
            </w:pPr>
            <w:r w:rsidRPr="00F554CF">
              <w:rPr>
                <w:rFonts w:ascii="Times New Roman" w:hAnsi="Times New Roman" w:cs="Times New Roman"/>
                <w:b/>
                <w:sz w:val="22"/>
              </w:rPr>
              <w:t>Укреплять материально-техническую базу, обеспечивая целесообразность, нормативность и комфорт</w:t>
            </w:r>
          </w:p>
        </w:tc>
      </w:tr>
      <w:tr w:rsidR="00534B01" w:rsidTr="00D53D77">
        <w:tc>
          <w:tcPr>
            <w:tcW w:w="15466" w:type="dxa"/>
            <w:gridSpan w:val="7"/>
          </w:tcPr>
          <w:p w:rsidR="00534B01" w:rsidRPr="00F554CF" w:rsidRDefault="00534B01" w:rsidP="00307549">
            <w:pPr>
              <w:pStyle w:val="af3"/>
              <w:numPr>
                <w:ilvl w:val="0"/>
                <w:numId w:val="14"/>
              </w:numPr>
              <w:spacing w:line="360" w:lineRule="exact"/>
              <w:rPr>
                <w:rFonts w:ascii="Times New Roman" w:hAnsi="Times New Roman" w:cs="Times New Roman"/>
                <w:b/>
                <w:sz w:val="22"/>
              </w:rPr>
            </w:pPr>
            <w:r w:rsidRPr="00F554CF">
              <w:rPr>
                <w:rFonts w:ascii="Times New Roman" w:hAnsi="Times New Roman" w:cs="Times New Roman"/>
                <w:b/>
                <w:sz w:val="22"/>
              </w:rPr>
              <w:t>Оснащать образовательное пространство средствами обучения и воспитания, соответствующими материалами, в том числе расходным, игровым, спортивным, оздоровительным оборудованием, инвентарем</w:t>
            </w:r>
          </w:p>
        </w:tc>
      </w:tr>
      <w:tr w:rsidR="00534B01" w:rsidTr="00F554CF">
        <w:tc>
          <w:tcPr>
            <w:tcW w:w="2774" w:type="dxa"/>
          </w:tcPr>
          <w:p w:rsidR="00534B01" w:rsidRPr="00F554CF" w:rsidRDefault="00534B01" w:rsidP="00534B01">
            <w:pPr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3.1. Приобретение игрушек и методического обеспечения</w:t>
            </w:r>
          </w:p>
        </w:tc>
        <w:tc>
          <w:tcPr>
            <w:tcW w:w="6102" w:type="dxa"/>
            <w:gridSpan w:val="3"/>
          </w:tcPr>
          <w:p w:rsidR="00534B01" w:rsidRPr="00F554CF" w:rsidRDefault="00534B01" w:rsidP="00534B01">
            <w:pPr>
              <w:spacing w:line="3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Постоянно </w:t>
            </w:r>
          </w:p>
        </w:tc>
        <w:tc>
          <w:tcPr>
            <w:tcW w:w="2220" w:type="dxa"/>
            <w:vMerge w:val="restart"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Пополнение образовательного пространства</w:t>
            </w:r>
          </w:p>
        </w:tc>
        <w:tc>
          <w:tcPr>
            <w:tcW w:w="2220" w:type="dxa"/>
            <w:vMerge w:val="restart"/>
          </w:tcPr>
          <w:p w:rsidR="00534B01" w:rsidRPr="00F554CF" w:rsidRDefault="00534B01" w:rsidP="00534B01">
            <w:pPr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Недостаточное финансирование программы развития, несовершенство механизма предоставления платных услуг</w:t>
            </w:r>
          </w:p>
        </w:tc>
        <w:tc>
          <w:tcPr>
            <w:tcW w:w="2150" w:type="dxa"/>
            <w:vMerge w:val="restart"/>
          </w:tcPr>
          <w:p w:rsidR="00534B01" w:rsidRPr="00F554CF" w:rsidRDefault="00534B01" w:rsidP="00534B01">
            <w:pPr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Привлечение внебюджетных средств, участие в конкурсных и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мероприятиях</w:t>
            </w:r>
          </w:p>
        </w:tc>
      </w:tr>
      <w:tr w:rsidR="00534B01" w:rsidTr="00F554CF">
        <w:tc>
          <w:tcPr>
            <w:tcW w:w="2774" w:type="dxa"/>
          </w:tcPr>
          <w:p w:rsidR="00534B01" w:rsidRPr="00255D00" w:rsidRDefault="00534B01" w:rsidP="00534B01">
            <w:pPr>
              <w:spacing w:line="24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3.2.</w:t>
            </w:r>
            <w:r w:rsidRPr="00255D00">
              <w:rPr>
                <w:rFonts w:ascii="Times New Roman" w:hAnsi="Times New Roman" w:cs="Times New Roman"/>
                <w:sz w:val="22"/>
              </w:rPr>
              <w:t xml:space="preserve">Обеспечение методическим комплексом в соответствии с ФГОС </w:t>
            </w:r>
            <w:proofErr w:type="gramStart"/>
            <w:r w:rsidRPr="00255D00">
              <w:rPr>
                <w:rFonts w:ascii="Times New Roman" w:hAnsi="Times New Roman" w:cs="Times New Roman"/>
                <w:sz w:val="22"/>
              </w:rPr>
              <w:t>ДО</w:t>
            </w:r>
            <w:proofErr w:type="gramEnd"/>
          </w:p>
        </w:tc>
        <w:tc>
          <w:tcPr>
            <w:tcW w:w="6102" w:type="dxa"/>
            <w:gridSpan w:val="3"/>
          </w:tcPr>
          <w:p w:rsidR="00534B01" w:rsidRPr="00F554CF" w:rsidRDefault="00534B01" w:rsidP="00534B01">
            <w:pPr>
              <w:spacing w:line="3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Постоянно                         </w:t>
            </w:r>
          </w:p>
        </w:tc>
        <w:tc>
          <w:tcPr>
            <w:tcW w:w="2220" w:type="dxa"/>
            <w:vMerge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0" w:type="dxa"/>
            <w:vMerge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50" w:type="dxa"/>
            <w:vMerge/>
          </w:tcPr>
          <w:p w:rsidR="00534B01" w:rsidRPr="00F554CF" w:rsidRDefault="00534B01" w:rsidP="00534B01">
            <w:pPr>
              <w:spacing w:line="360" w:lineRule="exac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4E09D1" w:rsidRDefault="009E4A6F" w:rsidP="00701E27">
      <w:pPr>
        <w:spacing w:line="360" w:lineRule="exact"/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1" o:spid="_x0000_s1027" type="#_x0000_t202" style="position:absolute;left:0;text-align:left;margin-left:3.35pt;margin-top:191.9pt;width:89.3pt;height:38.1pt;z-index:25165774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54" w:lineRule="exact"/>
                  </w:pPr>
                  <w:r>
                    <w:t>1.2.Приобретение инструментов и костюмерной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2" o:spid="_x0000_s1028" type="#_x0000_t202" style="position:absolute;left:0;text-align:left;margin-left:96pt;margin-top:190.8pt;width:128.15pt;height:25.9pt;z-index:25165774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59" w:lineRule="exact"/>
                    <w:jc w:val="right"/>
                  </w:pPr>
                  <w:proofErr w:type="gramStart"/>
                  <w:r>
                    <w:t>музыкальных</w:t>
                  </w:r>
                  <w:proofErr w:type="gramEnd"/>
                  <w:r>
                    <w:t xml:space="preserve"> пополнение содержания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3" o:spid="_x0000_s1029" type="#_x0000_t202" style="position:absolute;left:0;text-align:left;margin-left:258.7pt;margin-top:193.45pt;width:121.45pt;height:10.5pt;z-index:25165774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10" w:lineRule="exact"/>
                    <w:jc w:val="left"/>
                  </w:pPr>
                  <w:r>
                    <w:t>По мере необходимости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7" o:spid="_x0000_s1030" type="#_x0000_t202" style="position:absolute;left:0;text-align:left;margin-left:3.35pt;margin-top:235.9pt;width:587.5pt;height:12pt;z-index:25165775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" filled="f" stroked="f">
            <v:textbox style="mso-fit-shape-to-text:t" inset="0,0,0,0">
              <w:txbxContent>
                <w:p w:rsidR="009E4A6F" w:rsidRDefault="009E4A6F">
                  <w:pPr>
                    <w:pStyle w:val="41"/>
                    <w:keepNext/>
                    <w:keepLines/>
                    <w:shd w:val="clear" w:color="auto" w:fill="auto"/>
                    <w:spacing w:before="0" w:line="240" w:lineRule="exact"/>
                    <w:jc w:val="left"/>
                  </w:pPr>
                  <w:bookmarkStart w:id="15" w:name="bookmark30"/>
                  <w:r>
                    <w:rPr>
                      <w:rStyle w:val="4Exact1"/>
                      <w:b/>
                      <w:bCs/>
                    </w:rPr>
                    <w:t>2.Укреплять материально-техническую базу, обеспечивая целесообразность, информативность и комфорт</w:t>
                  </w:r>
                  <w:bookmarkEnd w:id="15"/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8" o:spid="_x0000_s1031" type="#_x0000_t202" style="position:absolute;left:0;text-align:left;margin-left:3.35pt;margin-top:249.9pt;width:759.35pt;height:27.4pt;z-index:251657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lmswIAALI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" filled="f" stroked="f">
            <v:textbox style="mso-fit-shape-to-text:t" inset="0,0,0,0">
              <w:txbxContent>
                <w:p w:rsidR="009E4A6F" w:rsidRDefault="009E4A6F">
                  <w:pPr>
                    <w:pStyle w:val="41"/>
                    <w:keepNext/>
                    <w:keepLines/>
                    <w:shd w:val="clear" w:color="auto" w:fill="auto"/>
                    <w:spacing w:before="0"/>
                  </w:pPr>
                  <w:bookmarkStart w:id="16" w:name="bookmark31"/>
                  <w:r>
                    <w:rPr>
                      <w:rStyle w:val="4Exact1"/>
                      <w:b/>
                      <w:bCs/>
                    </w:rPr>
                    <w:t xml:space="preserve">3.Оснащать образовательное пространство средствами обучения и воспитания, соответствующими материалами, в том числе расходным </w:t>
                  </w:r>
                  <w:r>
                    <w:rPr>
                      <w:rStyle w:val="4Exact2"/>
                      <w:b/>
                      <w:bCs/>
                    </w:rPr>
                    <w:t>игровым, спортивным, оздоровительным оборудованием, инвентарем</w:t>
                  </w:r>
                  <w:bookmarkEnd w:id="16"/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9" o:spid="_x0000_s1032" type="#_x0000_t202" style="position:absolute;left:0;text-align:left;margin-left:3.35pt;margin-top:278.1pt;width:213.6pt;height:25.9pt;z-index:25165775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5qV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59" w:lineRule="exact"/>
                  </w:pPr>
                  <w:r>
                    <w:t>3.1.Приобретение игрушек и методического обеспечения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0" o:spid="_x0000_s1033" type="#_x0000_t202" style="position:absolute;left:0;text-align:left;margin-left:289.9pt;margin-top:279.6pt;width:58.55pt;height:10.5pt;z-index:25165775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10" w:lineRule="exact"/>
                    <w:jc w:val="left"/>
                  </w:pPr>
                  <w:r>
                    <w:t>Постоянно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1" o:spid="_x0000_s1034" type="#_x0000_t202" style="position:absolute;left:0;text-align:left;margin-left:3.35pt;margin-top:304.05pt;width:220.3pt;height:25.4pt;z-index:25165775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7PsgIAALI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54" w:lineRule="exact"/>
                  </w:pPr>
                  <w:r>
                    <w:t xml:space="preserve">3.2.Обеспечение методическим комплексом в соответствии с ФГОС </w:t>
                  </w:r>
                  <w:proofErr w:type="gramStart"/>
                  <w:r>
                    <w:t>ДО</w:t>
                  </w:r>
                  <w:proofErr w:type="gramEnd"/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2" o:spid="_x0000_s1035" type="#_x0000_t202" style="position:absolute;left:0;text-align:left;margin-left:289.9pt;margin-top:305.55pt;width:58.55pt;height:10.5pt;z-index:2516577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1+4swIAALE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spacing w:line="210" w:lineRule="exact"/>
                    <w:jc w:val="left"/>
                  </w:pPr>
                  <w:r>
                    <w:t>Постоянно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3" o:spid="_x0000_s1036" type="#_x0000_t202" style="position:absolute;left:0;text-align:left;margin-left:421.45pt;margin-top:278pt;width:72.5pt;height:50pt;z-index:25165775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ind w:left="140"/>
                    <w:jc w:val="left"/>
                  </w:pPr>
                  <w:r>
                    <w:t>Пополнение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образователь</w:t>
                  </w:r>
                  <w:r>
                    <w:softHyphen/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ind w:left="20"/>
                    <w:jc w:val="center"/>
                  </w:pPr>
                  <w:proofErr w:type="spellStart"/>
                  <w:r>
                    <w:t>ного</w:t>
                  </w:r>
                  <w:proofErr w:type="spellEnd"/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пространства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4" o:spid="_x0000_s1037" type="#_x0000_t202" style="position:absolute;left:0;text-align:left;margin-left:506.9pt;margin-top:278.25pt;width:109.9pt;height:100pt;z-index:25165775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Недостаточное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финансирование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программы развития,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несовершенство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механизма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предоставления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t>платных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jc w:val="left"/>
                  </w:pPr>
                  <w:r>
                    <w:rPr>
                      <w:rStyle w:val="10Exact0"/>
                    </w:rPr>
                    <w:t>образовательных услуг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5" o:spid="_x0000_s1038" type="#_x0000_t202" style="position:absolute;left:0;text-align:left;margin-left:624pt;margin-top:278.25pt;width:138.25pt;height:50pt;z-index:25165775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" filled="f" stroked="f">
            <v:textbox style="mso-fit-shape-to-text:t" inset="0,0,0,0">
              <w:txbxContent>
                <w:p w:rsidR="009E4A6F" w:rsidRDefault="009E4A6F">
                  <w:pPr>
                    <w:pStyle w:val="10"/>
                    <w:shd w:val="clear" w:color="auto" w:fill="auto"/>
                    <w:ind w:left="500"/>
                    <w:jc w:val="left"/>
                  </w:pPr>
                  <w:r>
                    <w:t>Привлечение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  <w:tabs>
                      <w:tab w:val="left" w:pos="1982"/>
                    </w:tabs>
                  </w:pPr>
                  <w:r>
                    <w:t>внебюджетных</w:t>
                  </w:r>
                  <w:r>
                    <w:tab/>
                    <w:t>средств,</w:t>
                  </w:r>
                </w:p>
                <w:p w:rsidR="009E4A6F" w:rsidRDefault="009E4A6F">
                  <w:pPr>
                    <w:pStyle w:val="10"/>
                    <w:shd w:val="clear" w:color="auto" w:fill="auto"/>
                  </w:pPr>
                  <w:r>
                    <w:t xml:space="preserve">участие в конкурсных и </w:t>
                  </w:r>
                  <w:proofErr w:type="spellStart"/>
                  <w:r>
                    <w:t>грантовых</w:t>
                  </w:r>
                  <w:proofErr w:type="spellEnd"/>
                  <w:r>
                    <w:t xml:space="preserve"> мероприятиях.</w:t>
                  </w:r>
                </w:p>
              </w:txbxContent>
            </v:textbox>
            <w10:wrap anchorx="margin"/>
          </v:shape>
        </w:pict>
      </w:r>
      <w:r w:rsidR="004D78EB">
        <w:t>5</w:t>
      </w:r>
      <w:r w:rsidR="006B52BF">
        <w:t>7</w:t>
      </w:r>
    </w:p>
    <w:p w:rsidR="004E09D1" w:rsidRPr="00701E27" w:rsidRDefault="004E09D1" w:rsidP="00701E27">
      <w:pPr>
        <w:rPr>
          <w:rFonts w:ascii="Times New Roman" w:hAnsi="Times New Roman" w:cs="Times New Roman"/>
        </w:rPr>
        <w:sectPr w:rsidR="004E09D1" w:rsidRPr="00701E27">
          <w:pgSz w:w="16840" w:h="11900" w:orient="landscape"/>
          <w:pgMar w:top="1093" w:right="673" w:bottom="1060" w:left="846" w:header="0" w:footer="3" w:gutter="0"/>
          <w:cols w:space="720"/>
          <w:noEndnote/>
          <w:docGrid w:linePitch="360"/>
        </w:sectPr>
      </w:pPr>
    </w:p>
    <w:p w:rsidR="004E09D1" w:rsidRDefault="0063536F">
      <w:pPr>
        <w:pStyle w:val="110"/>
        <w:shd w:val="clear" w:color="auto" w:fill="auto"/>
        <w:spacing w:after="152" w:line="280" w:lineRule="exact"/>
      </w:pPr>
      <w:r>
        <w:lastRenderedPageBreak/>
        <w:t>ПРИЛОЖЕНИЕ 1</w:t>
      </w:r>
    </w:p>
    <w:p w:rsidR="004E09D1" w:rsidRDefault="0063536F">
      <w:pPr>
        <w:pStyle w:val="33"/>
        <w:keepNext/>
        <w:keepLines/>
        <w:shd w:val="clear" w:color="auto" w:fill="auto"/>
        <w:spacing w:line="280" w:lineRule="exact"/>
      </w:pPr>
      <w:bookmarkStart w:id="17" w:name="bookmark32"/>
      <w:r>
        <w:t>МОНИТОРИНГ ПРОГРАММЫ РАЗВИТИЯ</w:t>
      </w:r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3062"/>
        <w:gridCol w:w="2995"/>
        <w:gridCol w:w="2707"/>
        <w:gridCol w:w="1258"/>
        <w:gridCol w:w="2770"/>
      </w:tblGrid>
      <w:tr w:rsidR="004E09D1">
        <w:trPr>
          <w:trHeight w:hRule="exact" w:val="89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Объект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74" w:lineRule="exact"/>
              <w:ind w:left="440" w:hanging="140"/>
              <w:jc w:val="left"/>
            </w:pPr>
            <w:r>
              <w:rPr>
                <w:rStyle w:val="26"/>
              </w:rPr>
              <w:t>Критерий (признак, на основании которого проводиться оценка)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Показатель (результат по которому можно судить о состоянии чего-нибудь)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Инструментарий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40" w:lineRule="exact"/>
              <w:ind w:right="300" w:firstLine="0"/>
              <w:jc w:val="right"/>
            </w:pPr>
            <w:r>
              <w:rPr>
                <w:rStyle w:val="26"/>
              </w:rPr>
              <w:t>Срок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6"/>
              </w:rPr>
              <w:t>Выход (продукт деятельности)</w:t>
            </w:r>
          </w:p>
        </w:tc>
      </w:tr>
      <w:tr w:rsidR="004E09D1">
        <w:trPr>
          <w:trHeight w:hRule="exact" w:val="264"/>
          <w:jc w:val="center"/>
        </w:trPr>
        <w:tc>
          <w:tcPr>
            <w:tcW w:w="146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Качество условий</w:t>
            </w:r>
          </w:p>
        </w:tc>
      </w:tr>
      <w:tr w:rsidR="004E09D1">
        <w:trPr>
          <w:trHeight w:hRule="exact" w:val="576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Требования к кадровому обеспечению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1.Укоплектованность кадрами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% укомплектованности квалифицированными кадрами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Штатное расписание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Штатное расписание</w:t>
            </w:r>
          </w:p>
        </w:tc>
      </w:tr>
      <w:tr w:rsidR="004E09D1">
        <w:trPr>
          <w:trHeight w:hRule="exact" w:val="2602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746" w:hRule="exact" w:wrap="notBeside" w:vAnchor="text" w:hAnchor="text" w:xAlign="center" w:y="30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2. Уровень квалификации педагогических и иных работников ОУ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% соответствия работников квалификационным характеристикам по соответствующей должности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Квалификационные</w:t>
            </w:r>
          </w:p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характеристики,</w:t>
            </w:r>
          </w:p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proofErr w:type="spellStart"/>
            <w:r>
              <w:rPr>
                <w:rStyle w:val="2105pt0"/>
              </w:rPr>
              <w:t>профстандарт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Личное дело План прохождения аттестации педагогическими работниками Наличие документов, подтверждающих квалификационную категорию у педагогов Должностные обязанности</w:t>
            </w:r>
          </w:p>
        </w:tc>
      </w:tr>
      <w:tr w:rsidR="004E09D1">
        <w:trPr>
          <w:trHeight w:hRule="exact" w:val="18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746" w:hRule="exact" w:wrap="notBeside" w:vAnchor="text" w:hAnchor="text" w:xAlign="center" w:y="30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3.Уровень непрерывной профессиональной подготовки педагогических кадров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% педагогов прошедших курсовую подготовку (в объеме не менее 72 ч)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Личное дело План повышения квалификации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План повышения квалификации Наличие документов, подтверждающих квалификационную категорию у педагогов</w:t>
            </w:r>
          </w:p>
        </w:tc>
      </w:tr>
      <w:tr w:rsidR="004E09D1">
        <w:trPr>
          <w:trHeight w:hRule="exact" w:val="830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 xml:space="preserve">Требования к </w:t>
            </w:r>
            <w:proofErr w:type="spellStart"/>
            <w:r>
              <w:rPr>
                <w:rStyle w:val="2105pt0"/>
              </w:rPr>
              <w:t>материально</w:t>
            </w:r>
            <w:r>
              <w:rPr>
                <w:rStyle w:val="2105pt0"/>
              </w:rPr>
              <w:softHyphen/>
              <w:t>техническому</w:t>
            </w:r>
            <w:proofErr w:type="spellEnd"/>
            <w:r>
              <w:rPr>
                <w:rStyle w:val="2105pt0"/>
              </w:rPr>
              <w:t xml:space="preserve"> обеспечению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1.Требования к зданию и участку учреждения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Отсутствие нарушений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>Наблюдение, обследование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Акт обследования Заключение </w:t>
            </w:r>
            <w:proofErr w:type="spellStart"/>
            <w:r>
              <w:rPr>
                <w:rStyle w:val="2105pt0"/>
              </w:rPr>
              <w:t>Роспотребнадзора</w:t>
            </w:r>
            <w:proofErr w:type="spellEnd"/>
          </w:p>
        </w:tc>
      </w:tr>
      <w:tr w:rsidR="004E09D1">
        <w:trPr>
          <w:trHeight w:hRule="exact" w:val="826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746" w:hRule="exact" w:wrap="notBeside" w:vAnchor="text" w:hAnchor="text" w:xAlign="center" w:y="30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45" w:lineRule="exact"/>
              <w:ind w:firstLine="0"/>
            </w:pPr>
            <w:r>
              <w:rPr>
                <w:rStyle w:val="2105pt0"/>
              </w:rPr>
              <w:t>2.Требования к водоснабжению и канализации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Отсутствие нарушений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>Наблюдение, обследование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Акт обследования Заключение </w:t>
            </w:r>
            <w:proofErr w:type="spellStart"/>
            <w:r>
              <w:rPr>
                <w:rStyle w:val="2105pt0"/>
              </w:rPr>
              <w:t>Роспотребнадзора</w:t>
            </w:r>
            <w:proofErr w:type="spellEnd"/>
          </w:p>
        </w:tc>
      </w:tr>
      <w:tr w:rsidR="004E09D1">
        <w:trPr>
          <w:trHeight w:hRule="exact" w:val="59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746" w:hRule="exact" w:wrap="notBeside" w:vAnchor="text" w:hAnchor="text" w:xAlign="center" w:y="30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9" w:lineRule="exact"/>
              <w:ind w:firstLine="0"/>
            </w:pPr>
            <w:r>
              <w:rPr>
                <w:rStyle w:val="2105pt0"/>
              </w:rPr>
              <w:t>3.Требования к набору и площадям образовательного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Отсутствие нарушений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"/>
              </w:rPr>
              <w:t>Наблюдение, обследование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746" w:hRule="exact" w:wrap="notBeside" w:vAnchor="text" w:hAnchor="text" w:xAlign="center" w:y="30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Акт обследования Заключение</w:t>
            </w:r>
          </w:p>
        </w:tc>
      </w:tr>
    </w:tbl>
    <w:p w:rsidR="004E09D1" w:rsidRPr="006B52BF" w:rsidRDefault="004D78EB" w:rsidP="006B52BF">
      <w:pPr>
        <w:framePr w:w="14650" w:h="8746" w:hRule="exact" w:wrap="notBeside" w:vAnchor="text" w:hAnchor="text" w:xAlign="center" w:y="30"/>
        <w:jc w:val="center"/>
        <w:rPr>
          <w:sz w:val="20"/>
          <w:szCs w:val="20"/>
        </w:rPr>
      </w:pPr>
      <w:r>
        <w:rPr>
          <w:sz w:val="20"/>
          <w:szCs w:val="20"/>
        </w:rPr>
        <w:t>5</w:t>
      </w:r>
      <w:r w:rsidR="006B52BF">
        <w:rPr>
          <w:sz w:val="20"/>
          <w:szCs w:val="20"/>
        </w:rPr>
        <w:t>8</w:t>
      </w:r>
    </w:p>
    <w:p w:rsidR="004E09D1" w:rsidRDefault="004E09D1">
      <w:pPr>
        <w:rPr>
          <w:sz w:val="2"/>
          <w:szCs w:val="2"/>
        </w:rPr>
        <w:sectPr w:rsidR="004E09D1" w:rsidSect="00701E27">
          <w:footerReference w:type="even" r:id="rId49"/>
          <w:footerReference w:type="default" r:id="rId50"/>
          <w:headerReference w:type="first" r:id="rId51"/>
          <w:footerReference w:type="first" r:id="rId52"/>
          <w:pgSz w:w="16840" w:h="11900" w:orient="landscape"/>
          <w:pgMar w:top="709" w:right="1095" w:bottom="1119" w:left="1095" w:header="0" w:footer="3" w:gutter="0"/>
          <w:pgNumType w:start="3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3062"/>
        <w:gridCol w:w="2995"/>
        <w:gridCol w:w="2707"/>
        <w:gridCol w:w="1258"/>
        <w:gridCol w:w="2770"/>
      </w:tblGrid>
      <w:tr w:rsidR="004E09D1">
        <w:trPr>
          <w:trHeight w:hRule="exact" w:val="326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учреждения, оборудованию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>
              <w:rPr>
                <w:rStyle w:val="2105pt0"/>
              </w:rPr>
              <w:t>Роспотребнадзора</w:t>
            </w:r>
            <w:proofErr w:type="spellEnd"/>
          </w:p>
        </w:tc>
      </w:tr>
      <w:tr w:rsidR="004E09D1">
        <w:trPr>
          <w:trHeight w:hRule="exact" w:val="830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9" w:lineRule="exact"/>
              <w:ind w:firstLine="0"/>
            </w:pPr>
            <w:r>
              <w:rPr>
                <w:rStyle w:val="2105pt0"/>
              </w:rPr>
              <w:t>4.Требования к искусственному и естественному освещению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Отсутствие нарушений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2105pt0"/>
              </w:rPr>
              <w:t>Наблюдение, обследование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 xml:space="preserve">Акт обследования Заключение </w:t>
            </w:r>
            <w:proofErr w:type="spellStart"/>
            <w:r>
              <w:rPr>
                <w:rStyle w:val="2105pt0"/>
              </w:rPr>
              <w:t>Роспотребнадзора</w:t>
            </w:r>
            <w:proofErr w:type="spellEnd"/>
          </w:p>
        </w:tc>
      </w:tr>
      <w:tr w:rsidR="004E09D1">
        <w:trPr>
          <w:trHeight w:hRule="exact" w:val="18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5.Требование к санитарному состоянию и содержанию помещений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Отсутствие замечаний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Оперативный контроль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Заполнение фиксационных карт состояния продуктовой кладовой,</w:t>
            </w:r>
            <w:r w:rsidR="003E20AA">
              <w:rPr>
                <w:rStyle w:val="2105pt0"/>
              </w:rPr>
              <w:t xml:space="preserve"> </w:t>
            </w:r>
            <w:r>
              <w:rPr>
                <w:rStyle w:val="2105pt0"/>
              </w:rPr>
              <w:t>санитарное состояние на пищеблоке, санитарное состояние групп</w:t>
            </w:r>
          </w:p>
        </w:tc>
      </w:tr>
      <w:tr w:rsidR="004E09D1">
        <w:trPr>
          <w:trHeight w:hRule="exact" w:val="1334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9" w:lineRule="exact"/>
              <w:ind w:firstLine="0"/>
            </w:pPr>
            <w:r>
              <w:rPr>
                <w:rStyle w:val="2105pt0"/>
              </w:rPr>
              <w:t>6.Требования пожарной безопасности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Отсутствие нарушений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Наблюдение,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обследование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проведение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тренировочных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мероприятий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1 раз в квартал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Заполнение документов по пожарной безопасности Заключение </w:t>
            </w:r>
            <w:proofErr w:type="spellStart"/>
            <w:r>
              <w:rPr>
                <w:rStyle w:val="2105pt0"/>
              </w:rPr>
              <w:t>Госпожнадзора</w:t>
            </w:r>
            <w:proofErr w:type="spellEnd"/>
          </w:p>
        </w:tc>
      </w:tr>
      <w:tr w:rsidR="004E09D1">
        <w:trPr>
          <w:trHeight w:hRule="exact" w:val="2856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856" w:hRule="exact" w:wrap="notBeside" w:vAnchor="text" w:hAnchor="text" w:xAlign="center" w:y="7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7.Требования по охране жизни и здоровья воспитанников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after="180" w:line="254" w:lineRule="exact"/>
              <w:ind w:firstLine="0"/>
              <w:jc w:val="center"/>
            </w:pPr>
            <w:r>
              <w:rPr>
                <w:rStyle w:val="2105pt0"/>
              </w:rPr>
              <w:t>соответствие состояния территории, здания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180" w:after="180" w:line="254" w:lineRule="exact"/>
              <w:ind w:firstLine="0"/>
              <w:jc w:val="center"/>
            </w:pPr>
            <w:proofErr w:type="spellStart"/>
            <w:r>
              <w:rPr>
                <w:rStyle w:val="2105pt0"/>
              </w:rPr>
              <w:t>сформированность</w:t>
            </w:r>
            <w:proofErr w:type="spellEnd"/>
            <w:r>
              <w:rPr>
                <w:rStyle w:val="2105pt0"/>
              </w:rPr>
              <w:t xml:space="preserve"> культуры здоровья педагогического коллектива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180" w:line="254" w:lineRule="exact"/>
              <w:ind w:firstLine="0"/>
              <w:jc w:val="center"/>
            </w:pPr>
            <w:r>
              <w:rPr>
                <w:rStyle w:val="2105pt0"/>
              </w:rPr>
              <w:t xml:space="preserve">наличие или отсутствие </w:t>
            </w:r>
            <w:proofErr w:type="spellStart"/>
            <w:r>
              <w:rPr>
                <w:rStyle w:val="2105pt0"/>
              </w:rPr>
              <w:t>физкультурно</w:t>
            </w:r>
            <w:r>
              <w:rPr>
                <w:rStyle w:val="2105pt0"/>
              </w:rPr>
              <w:softHyphen/>
              <w:t>оздоровительного</w:t>
            </w:r>
            <w:proofErr w:type="spellEnd"/>
            <w:r>
              <w:rPr>
                <w:rStyle w:val="2105pt0"/>
              </w:rPr>
              <w:t xml:space="preserve"> оборудования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after="120" w:line="210" w:lineRule="exact"/>
              <w:ind w:firstLine="0"/>
              <w:jc w:val="center"/>
            </w:pPr>
            <w:r>
              <w:rPr>
                <w:rStyle w:val="2105pt0"/>
              </w:rPr>
              <w:t>Наблюдение,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105pt0"/>
              </w:rPr>
              <w:t>анкетирование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after="780" w:line="210" w:lineRule="exact"/>
              <w:ind w:left="140" w:firstLine="0"/>
              <w:jc w:val="left"/>
            </w:pPr>
            <w:r>
              <w:rPr>
                <w:rStyle w:val="2105pt0"/>
              </w:rPr>
              <w:t>2 раза в год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780" w:line="758" w:lineRule="exact"/>
              <w:ind w:firstLine="0"/>
              <w:jc w:val="center"/>
            </w:pPr>
            <w:r>
              <w:rPr>
                <w:rStyle w:val="2105pt0"/>
              </w:rPr>
              <w:t>1 раз в год 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after="480" w:line="254" w:lineRule="exact"/>
              <w:ind w:firstLine="0"/>
              <w:jc w:val="center"/>
            </w:pPr>
            <w:r>
              <w:rPr>
                <w:rStyle w:val="2105pt0"/>
              </w:rPr>
              <w:t>Акт готовности учреждения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480" w:after="180" w:line="254" w:lineRule="exact"/>
              <w:ind w:firstLine="0"/>
              <w:jc w:val="center"/>
            </w:pPr>
            <w:r>
              <w:rPr>
                <w:rStyle w:val="2105pt0"/>
              </w:rPr>
              <w:t>Справка, годовой план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180" w:after="120" w:line="210" w:lineRule="exact"/>
              <w:ind w:firstLine="0"/>
              <w:jc w:val="center"/>
            </w:pPr>
            <w:r>
              <w:rPr>
                <w:rStyle w:val="2105pt0"/>
              </w:rPr>
              <w:t>Инвентаризационная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105pt0"/>
              </w:rPr>
              <w:t>ведомость</w:t>
            </w:r>
          </w:p>
        </w:tc>
      </w:tr>
      <w:tr w:rsidR="004E09D1">
        <w:trPr>
          <w:trHeight w:hRule="exact" w:val="236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 xml:space="preserve">Требования к </w:t>
            </w:r>
            <w:proofErr w:type="spellStart"/>
            <w:r>
              <w:rPr>
                <w:rStyle w:val="2105pt0"/>
              </w:rPr>
              <w:t>учебно</w:t>
            </w:r>
            <w:r>
              <w:rPr>
                <w:rStyle w:val="2105pt0"/>
              </w:rPr>
              <w:softHyphen/>
              <w:t>материальному</w:t>
            </w:r>
            <w:proofErr w:type="spellEnd"/>
            <w:r>
              <w:rPr>
                <w:rStyle w:val="2105pt0"/>
              </w:rPr>
              <w:t xml:space="preserve"> обеспечению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9" w:lineRule="exact"/>
              <w:ind w:firstLine="0"/>
            </w:pPr>
            <w:r>
              <w:rPr>
                <w:rStyle w:val="2105pt0"/>
              </w:rPr>
              <w:t xml:space="preserve">1.Требование к </w:t>
            </w:r>
            <w:proofErr w:type="spellStart"/>
            <w:r>
              <w:rPr>
                <w:rStyle w:val="2105pt0"/>
              </w:rPr>
              <w:t>предметно</w:t>
            </w:r>
            <w:r>
              <w:rPr>
                <w:rStyle w:val="2105pt0"/>
              </w:rPr>
              <w:softHyphen/>
              <w:t>развивающей</w:t>
            </w:r>
            <w:proofErr w:type="spellEnd"/>
            <w:r>
              <w:rPr>
                <w:rStyle w:val="2105pt0"/>
              </w:rPr>
              <w:t xml:space="preserve"> среде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Степень соответствия принципам развивающей среды</w:t>
            </w:r>
          </w:p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- информативность </w:t>
            </w:r>
            <w:proofErr w:type="gramStart"/>
            <w:r>
              <w:rPr>
                <w:rStyle w:val="2105pt0"/>
              </w:rPr>
              <w:t>-в</w:t>
            </w:r>
            <w:proofErr w:type="gramEnd"/>
            <w:r>
              <w:rPr>
                <w:rStyle w:val="2105pt0"/>
              </w:rPr>
              <w:t>ариативность -</w:t>
            </w:r>
            <w:proofErr w:type="spellStart"/>
            <w:r>
              <w:rPr>
                <w:rStyle w:val="2105pt0"/>
              </w:rPr>
              <w:t>полифункциональность</w:t>
            </w:r>
            <w:proofErr w:type="spellEnd"/>
            <w:r>
              <w:rPr>
                <w:rStyle w:val="2105pt0"/>
              </w:rPr>
              <w:t xml:space="preserve"> -педагогическая целесообразность -</w:t>
            </w:r>
            <w:proofErr w:type="spellStart"/>
            <w:r>
              <w:rPr>
                <w:rStyle w:val="2105pt0"/>
              </w:rPr>
              <w:t>трансформируемость</w:t>
            </w:r>
            <w:proofErr w:type="spell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Наблюдение, визуальный осмотр и анализ предметно-развивающей среды на соответствие принципов её организации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856" w:hRule="exact" w:wrap="notBeside" w:vAnchor="text" w:hAnchor="text" w:xAlign="center" w:y="7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</w:tbl>
    <w:p w:rsidR="004E09D1" w:rsidRPr="006B52BF" w:rsidRDefault="004D78EB" w:rsidP="006B52BF">
      <w:pPr>
        <w:framePr w:w="14650" w:h="9856" w:hRule="exact" w:wrap="notBeside" w:vAnchor="text" w:hAnchor="text" w:xAlign="center" w:y="7"/>
        <w:jc w:val="center"/>
        <w:rPr>
          <w:sz w:val="20"/>
          <w:szCs w:val="20"/>
        </w:rPr>
      </w:pPr>
      <w:r>
        <w:rPr>
          <w:sz w:val="20"/>
          <w:szCs w:val="20"/>
        </w:rPr>
        <w:t>5</w:t>
      </w:r>
      <w:r w:rsidR="006B52BF">
        <w:rPr>
          <w:sz w:val="20"/>
          <w:szCs w:val="20"/>
        </w:rPr>
        <w:t>9</w:t>
      </w: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3062"/>
        <w:gridCol w:w="2995"/>
        <w:gridCol w:w="2707"/>
        <w:gridCol w:w="1258"/>
        <w:gridCol w:w="2770"/>
      </w:tblGrid>
      <w:tr w:rsidR="004E09D1">
        <w:trPr>
          <w:trHeight w:hRule="exact" w:val="3110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781" w:hRule="exact" w:wrap="notBeside" w:vAnchor="text" w:hAnchor="text" w:xAlign="center" w:y="-2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 xml:space="preserve">2. Оснащение </w:t>
            </w:r>
            <w:proofErr w:type="spellStart"/>
            <w:r>
              <w:rPr>
                <w:rStyle w:val="2105pt0"/>
              </w:rPr>
              <w:t>воспитательно</w:t>
            </w:r>
            <w:r>
              <w:rPr>
                <w:rStyle w:val="2105pt0"/>
              </w:rPr>
              <w:softHyphen/>
              <w:t>образовательного</w:t>
            </w:r>
            <w:proofErr w:type="spellEnd"/>
            <w:r>
              <w:rPr>
                <w:rStyle w:val="2105pt0"/>
              </w:rPr>
              <w:t xml:space="preserve"> процесса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-% оснащения для организации совместной и самостоятельной деятельности взрослого и воспитанников -% оснащения для построения образовательного процесса (методический материал) </w:t>
            </w:r>
            <w:proofErr w:type="gramStart"/>
            <w:r>
              <w:rPr>
                <w:rStyle w:val="2105pt0"/>
              </w:rPr>
              <w:t>-н</w:t>
            </w:r>
            <w:proofErr w:type="gramEnd"/>
            <w:r>
              <w:rPr>
                <w:rStyle w:val="2105pt0"/>
              </w:rPr>
              <w:t xml:space="preserve">аличие разнообразных игр и игрушек - использование образовательных технологий </w:t>
            </w:r>
            <w:proofErr w:type="spellStart"/>
            <w:r>
              <w:rPr>
                <w:rStyle w:val="2105pt0"/>
              </w:rPr>
              <w:t>деятельностного</w:t>
            </w:r>
            <w:proofErr w:type="spellEnd"/>
            <w:r>
              <w:rPr>
                <w:rStyle w:val="2105pt0"/>
              </w:rPr>
              <w:t xml:space="preserve"> типа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Наблюдение за организацией образовательной деятельности в группах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4E09D1">
        <w:trPr>
          <w:trHeight w:hRule="exact" w:val="830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781" w:hRule="exact" w:wrap="notBeside" w:vAnchor="text" w:hAnchor="text" w:xAlign="center" w:y="-2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3.Наличие перечня игрового оборудования для девочек и мальчиков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 xml:space="preserve">% оснащения материалами </w:t>
            </w:r>
            <w:proofErr w:type="spellStart"/>
            <w:r>
              <w:rPr>
                <w:rStyle w:val="2105pt0"/>
              </w:rPr>
              <w:t>полоролевой</w:t>
            </w:r>
            <w:proofErr w:type="spellEnd"/>
            <w:r>
              <w:rPr>
                <w:rStyle w:val="2105pt0"/>
              </w:rPr>
              <w:t xml:space="preserve"> специфики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Наблюдения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4E09D1">
        <w:trPr>
          <w:trHeight w:hRule="exact" w:val="108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781" w:hRule="exact" w:wrap="notBeside" w:vAnchor="text" w:hAnchor="text" w:xAlign="center" w:y="-2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4. Создание предметно - развивающей среды с принципом интеграции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Наличие принципа интеграции в создании предметно - развивающей среды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Контроль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4E09D1">
        <w:trPr>
          <w:trHeight w:hRule="exact" w:val="4387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9781" w:hRule="exact" w:wrap="notBeside" w:vAnchor="text" w:hAnchor="text" w:xAlign="center" w:y="-2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5. Требования к играм игрушкам, дидактическому материалу, издательской продукции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-% соответствия примерного перечня детских игр игрушек, дидактического материала, издательской продукции в группе</w:t>
            </w:r>
          </w:p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-%наличия оборудования для продуктивной деятельности в группе</w:t>
            </w:r>
          </w:p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-%наличия оборудования для </w:t>
            </w:r>
            <w:proofErr w:type="spellStart"/>
            <w:r>
              <w:rPr>
                <w:rStyle w:val="2105pt0"/>
              </w:rPr>
              <w:t>познавательно</w:t>
            </w:r>
            <w:r>
              <w:rPr>
                <w:rStyle w:val="2105pt0"/>
              </w:rPr>
              <w:softHyphen/>
              <w:t>исследовательской</w:t>
            </w:r>
            <w:proofErr w:type="spellEnd"/>
            <w:r>
              <w:rPr>
                <w:rStyle w:val="2105pt0"/>
              </w:rPr>
              <w:t xml:space="preserve"> деятельности в группе -%наличия материалов и оборудования</w:t>
            </w:r>
          </w:p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для двигательной активности в группе</w:t>
            </w:r>
          </w:p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% наличия </w:t>
            </w:r>
            <w:proofErr w:type="gramStart"/>
            <w:r>
              <w:rPr>
                <w:rStyle w:val="2105pt0"/>
              </w:rPr>
              <w:t>для</w:t>
            </w:r>
            <w:proofErr w:type="gram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Наблюдение</w:t>
            </w:r>
          </w:p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Сравнение норм с фактом Наличие сертификатов соответствия игрушек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9781" w:hRule="exact" w:wrap="notBeside" w:vAnchor="text" w:hAnchor="text" w:xAlign="center" w:y="-2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Паспортизация Аналитическая справка</w:t>
            </w:r>
          </w:p>
        </w:tc>
      </w:tr>
    </w:tbl>
    <w:p w:rsidR="004E09D1" w:rsidRPr="006B52BF" w:rsidRDefault="004D78EB" w:rsidP="006B52BF">
      <w:pPr>
        <w:framePr w:w="14650" w:h="9781" w:hRule="exact" w:wrap="notBeside" w:vAnchor="text" w:hAnchor="text" w:xAlign="center" w:y="-2"/>
        <w:jc w:val="center"/>
        <w:rPr>
          <w:sz w:val="20"/>
          <w:szCs w:val="20"/>
        </w:rPr>
      </w:pPr>
      <w:r>
        <w:rPr>
          <w:sz w:val="20"/>
          <w:szCs w:val="20"/>
        </w:rPr>
        <w:t>6</w:t>
      </w:r>
      <w:r w:rsidR="006B52BF">
        <w:rPr>
          <w:sz w:val="20"/>
          <w:szCs w:val="20"/>
        </w:rPr>
        <w:t>0</w:t>
      </w: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3062"/>
        <w:gridCol w:w="2995"/>
        <w:gridCol w:w="2707"/>
        <w:gridCol w:w="1258"/>
        <w:gridCol w:w="2770"/>
      </w:tblGrid>
      <w:tr w:rsidR="004E09D1">
        <w:trPr>
          <w:trHeight w:hRule="exact" w:val="83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художественно-эстетической, коммуникативной деятельности в группе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</w:tr>
      <w:tr w:rsidR="004E09D1">
        <w:trPr>
          <w:trHeight w:hRule="exact" w:val="83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 xml:space="preserve">Требования к </w:t>
            </w:r>
            <w:proofErr w:type="spellStart"/>
            <w:proofErr w:type="gramStart"/>
            <w:r>
              <w:rPr>
                <w:rStyle w:val="2105pt0"/>
              </w:rPr>
              <w:t>медико</w:t>
            </w:r>
            <w:r>
              <w:rPr>
                <w:rStyle w:val="2105pt0"/>
              </w:rPr>
              <w:softHyphen/>
              <w:t>социальному</w:t>
            </w:r>
            <w:proofErr w:type="spellEnd"/>
            <w:proofErr w:type="gram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1. Организация питания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% выполнения натуральных норм расхода продуктов питания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2105pt0"/>
              </w:rPr>
              <w:t>Анализ 10 дневного меню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1 раз в 10 дней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Накопительная ведомость Справка</w:t>
            </w:r>
          </w:p>
        </w:tc>
      </w:tr>
      <w:tr w:rsidR="004E09D1">
        <w:trPr>
          <w:trHeight w:hRule="exact" w:val="1080"/>
          <w:jc w:val="center"/>
        </w:trPr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обеспечению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2.Медицинское обслуживание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-% наличия медицинского оборудования, медикаментов </w:t>
            </w:r>
            <w:proofErr w:type="gramStart"/>
            <w:r>
              <w:rPr>
                <w:rStyle w:val="2105pt0"/>
              </w:rPr>
              <w:t>-Н</w:t>
            </w:r>
            <w:proofErr w:type="gramEnd"/>
            <w:r>
              <w:rPr>
                <w:rStyle w:val="2105pt0"/>
              </w:rPr>
              <w:t>аличие лицензии на медицинский кабинет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Анализ, визуальный осмотр помещения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Лицензия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Справка</w:t>
            </w:r>
          </w:p>
        </w:tc>
      </w:tr>
      <w:tr w:rsidR="004E09D1">
        <w:trPr>
          <w:trHeight w:hRule="exact" w:val="1834"/>
          <w:jc w:val="center"/>
        </w:trPr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3.Наполняемость групп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% количества дето /дней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Анализ табеля посещаемости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1 раз в месяц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Приказы о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proofErr w:type="gramStart"/>
            <w:r>
              <w:rPr>
                <w:rStyle w:val="2105pt0"/>
              </w:rPr>
              <w:t>комплектовании</w:t>
            </w:r>
            <w:proofErr w:type="gramEnd"/>
            <w:r>
              <w:rPr>
                <w:rStyle w:val="2105pt0"/>
              </w:rPr>
              <w:t xml:space="preserve"> групп Направления в ДОУ Заполнение журнала учета посещаемости детьми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ДОУ</w:t>
            </w:r>
          </w:p>
        </w:tc>
      </w:tr>
      <w:tr w:rsidR="004E09D1">
        <w:trPr>
          <w:trHeight w:hRule="exact" w:val="1613"/>
          <w:jc w:val="center"/>
        </w:trPr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4.Прохождение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профилактических осмотров сотрудников ОУ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Профилактические осмотры сотрудниками ОУ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Изучение медицинских книжек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Фиксационная карта</w:t>
            </w:r>
          </w:p>
        </w:tc>
      </w:tr>
      <w:tr w:rsidR="004E09D1">
        <w:trPr>
          <w:trHeight w:hRule="exact" w:val="2093"/>
          <w:jc w:val="center"/>
        </w:trPr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10006" w:hRule="exact" w:wrap="notBeside" w:vAnchor="text" w:hAnchor="text" w:xAlign="center" w:y="7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5.Организация оздоровления воспитанников ОУ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Наличие или отсутствие </w:t>
            </w:r>
            <w:proofErr w:type="spellStart"/>
            <w:r>
              <w:rPr>
                <w:rStyle w:val="2105pt0"/>
              </w:rPr>
              <w:t>физкультурно</w:t>
            </w:r>
            <w:r>
              <w:rPr>
                <w:rStyle w:val="2105pt0"/>
              </w:rPr>
              <w:softHyphen/>
              <w:t>оздоровительных</w:t>
            </w:r>
            <w:proofErr w:type="spellEnd"/>
            <w:r>
              <w:rPr>
                <w:rStyle w:val="2105pt0"/>
              </w:rPr>
              <w:t xml:space="preserve"> мероприятий в группе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Количество дней, пропущенным одним ребенком по болезни индекс здоровья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Оперативный контроль Анализ заболеваемости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2 раза в год ежемесячно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Справка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Фиксационная карта</w:t>
            </w:r>
          </w:p>
        </w:tc>
      </w:tr>
      <w:tr w:rsidR="004E09D1">
        <w:trPr>
          <w:trHeight w:hRule="exact" w:val="135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 xml:space="preserve">Требования к </w:t>
            </w:r>
            <w:proofErr w:type="spellStart"/>
            <w:r>
              <w:rPr>
                <w:rStyle w:val="2105pt0"/>
              </w:rPr>
              <w:t>информационно</w:t>
            </w:r>
            <w:r>
              <w:rPr>
                <w:rStyle w:val="2105pt0"/>
              </w:rPr>
              <w:softHyphen/>
              <w:t>методическому</w:t>
            </w:r>
            <w:proofErr w:type="spellEnd"/>
            <w:r>
              <w:rPr>
                <w:rStyle w:val="2105pt0"/>
              </w:rPr>
              <w:t xml:space="preserve"> обеспечению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1.Методическое обеспечение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образовательного</w:t>
            </w:r>
          </w:p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процесса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% методических пособий к программе</w:t>
            </w:r>
          </w:p>
          <w:p w:rsidR="006B52BF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  <w:rPr>
                <w:rStyle w:val="2105pt0"/>
              </w:rPr>
            </w:pPr>
            <w:proofErr w:type="gramStart"/>
            <w:r>
              <w:rPr>
                <w:rStyle w:val="2105pt0"/>
              </w:rPr>
              <w:t>% методического обеспечения (наглядного, демонстрационног</w:t>
            </w:r>
            <w:r w:rsidR="006B52BF">
              <w:rPr>
                <w:rStyle w:val="2105pt0"/>
              </w:rPr>
              <w:t>о</w:t>
            </w:r>
            <w:proofErr w:type="gramEnd"/>
          </w:p>
          <w:p w:rsidR="004E09D1" w:rsidRDefault="004E09D1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  <w:rPr>
                <w:rStyle w:val="2105pt0"/>
              </w:rPr>
            </w:pPr>
          </w:p>
          <w:p w:rsidR="006B52BF" w:rsidRPr="006B52BF" w:rsidRDefault="006B52B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rPr>
                <w:sz w:val="21"/>
                <w:szCs w:val="21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Анализ </w:t>
            </w:r>
            <w:proofErr w:type="spellStart"/>
            <w:r>
              <w:rPr>
                <w:rStyle w:val="2105pt0"/>
              </w:rPr>
              <w:t>программно</w:t>
            </w:r>
            <w:r>
              <w:rPr>
                <w:rStyle w:val="2105pt0"/>
              </w:rPr>
              <w:softHyphen/>
              <w:t>методического</w:t>
            </w:r>
            <w:proofErr w:type="spellEnd"/>
            <w:r>
              <w:rPr>
                <w:rStyle w:val="2105pt0"/>
              </w:rPr>
              <w:t xml:space="preserve"> комплекта Анализ годового плана Собеседование </w:t>
            </w:r>
            <w:proofErr w:type="gramStart"/>
            <w:r>
              <w:rPr>
                <w:rStyle w:val="2105pt0"/>
              </w:rPr>
              <w:t>с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hanging="80"/>
              <w:jc w:val="center"/>
            </w:pPr>
            <w:r>
              <w:rPr>
                <w:rStyle w:val="2105pt0"/>
              </w:rPr>
              <w:t>2 раза в год 2 раз в год 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10006" w:hRule="exact" w:wrap="notBeside" w:vAnchor="text" w:hAnchor="text" w:xAlign="center" w:y="7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Картотека методических материалов Годовой план</w:t>
            </w:r>
          </w:p>
        </w:tc>
      </w:tr>
    </w:tbl>
    <w:p w:rsidR="004E09D1" w:rsidRPr="006B52BF" w:rsidRDefault="004D78EB" w:rsidP="006B52BF">
      <w:pPr>
        <w:framePr w:w="14650" w:h="10006" w:hRule="exact" w:wrap="notBeside" w:vAnchor="text" w:hAnchor="text" w:xAlign="center" w:y="7"/>
        <w:jc w:val="center"/>
        <w:rPr>
          <w:sz w:val="20"/>
          <w:szCs w:val="20"/>
        </w:rPr>
      </w:pPr>
      <w:r>
        <w:rPr>
          <w:sz w:val="20"/>
          <w:szCs w:val="20"/>
        </w:rPr>
        <w:t>6</w:t>
      </w:r>
      <w:r w:rsidR="006B52BF">
        <w:rPr>
          <w:sz w:val="20"/>
          <w:szCs w:val="20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3062"/>
        <w:gridCol w:w="2995"/>
        <w:gridCol w:w="2707"/>
        <w:gridCol w:w="1258"/>
        <w:gridCol w:w="2770"/>
      </w:tblGrid>
      <w:tr w:rsidR="006B52BF">
        <w:trPr>
          <w:trHeight w:hRule="exact" w:val="260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материала), игрового оборудования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наличие форм методической работы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вариативность форм % педагогов посещающих городские методические объединения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педагогами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</w:tr>
      <w:tr w:rsidR="006B52BF">
        <w:trPr>
          <w:trHeight w:hRule="exact" w:val="158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2.Информационное обеспечение образовательного процесса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% педагогов использующих компьютерные технологии наличие подписных изданий публичный доклад на сайте наличие и пополнение сайта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Наблюдение Анализ деятельности учреждения за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Опыт работы педагогов на сайте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Результаты </w:t>
            </w:r>
            <w:proofErr w:type="spellStart"/>
            <w:r>
              <w:rPr>
                <w:rStyle w:val="2105pt0"/>
              </w:rPr>
              <w:t>самообследования</w:t>
            </w:r>
            <w:proofErr w:type="spellEnd"/>
            <w:r>
              <w:rPr>
                <w:rStyle w:val="2105pt0"/>
              </w:rPr>
              <w:t>, размещенные на сайте</w:t>
            </w:r>
          </w:p>
        </w:tc>
      </w:tr>
      <w:tr w:rsidR="006B52BF">
        <w:trPr>
          <w:trHeight w:hRule="exact" w:val="108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 xml:space="preserve">Требования к </w:t>
            </w:r>
            <w:proofErr w:type="spellStart"/>
            <w:r>
              <w:rPr>
                <w:rStyle w:val="2105pt0"/>
              </w:rPr>
              <w:t>психолого</w:t>
            </w:r>
            <w:r>
              <w:rPr>
                <w:rStyle w:val="2105pt0"/>
              </w:rPr>
              <w:softHyphen/>
              <w:t>педагогическому</w:t>
            </w:r>
            <w:proofErr w:type="spellEnd"/>
            <w:r>
              <w:rPr>
                <w:rStyle w:val="2105pt0"/>
              </w:rPr>
              <w:t xml:space="preserve"> обеспечению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1.Формирование профессионального взаимодействия педагогов с детьми дошкольного возраста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% педагогов с преобладающим стилем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Наблюдения,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Анкетирование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6B52BF">
        <w:trPr>
          <w:trHeight w:hRule="exact" w:val="1339"/>
          <w:jc w:val="center"/>
        </w:trPr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2. Сохранение психического здоровья воспитанников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Наличие служб в ДОУ Наличие в образовательной работе форм, способствующих сохранению психического здоровья воспитанников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Наблюдения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Справка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Коррекционная программа ИОМ воспитанников</w:t>
            </w:r>
          </w:p>
        </w:tc>
      </w:tr>
      <w:tr w:rsidR="006B52BF">
        <w:trPr>
          <w:trHeight w:hRule="exact" w:val="1843"/>
          <w:jc w:val="center"/>
        </w:trPr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3.Обеспечения единства воспитательных, обучающих и развивающих целей и задач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% педагогов владеющих высоким средним,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низким уровнем планирования задач в </w:t>
            </w:r>
            <w:proofErr w:type="spellStart"/>
            <w:r>
              <w:rPr>
                <w:rStyle w:val="2105pt0"/>
              </w:rPr>
              <w:t>воспитательно</w:t>
            </w:r>
            <w:r>
              <w:rPr>
                <w:rStyle w:val="2105pt0"/>
              </w:rPr>
              <w:softHyphen/>
              <w:t>образовательном</w:t>
            </w:r>
            <w:proofErr w:type="spellEnd"/>
            <w:r>
              <w:rPr>
                <w:rStyle w:val="2105pt0"/>
              </w:rPr>
              <w:t xml:space="preserve"> процессе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Собеседование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Контроль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6B52BF">
        <w:trPr>
          <w:trHeight w:hRule="exact" w:val="1099"/>
          <w:jc w:val="center"/>
        </w:trPr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framePr w:w="14650" w:h="9916" w:hRule="exact" w:wrap="notBeside" w:vAnchor="text" w:hAnchor="text" w:xAlign="center" w:y="33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105pt0"/>
              </w:rPr>
              <w:t>4.Учет гендерной специфики развития детей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Наличие форм работы с детьми в образовательном процессе для девочек и мальчиков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Наблюдение</w:t>
            </w:r>
          </w:p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Контроль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2BF" w:rsidRDefault="006B52BF" w:rsidP="006B52BF">
            <w:pPr>
              <w:pStyle w:val="23"/>
              <w:framePr w:w="14650" w:h="9916" w:hRule="exact" w:wrap="notBeside" w:vAnchor="text" w:hAnchor="text" w:xAlign="center" w:y="33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</w:tbl>
    <w:p w:rsidR="006B52BF" w:rsidRPr="006B52BF" w:rsidRDefault="004D78EB" w:rsidP="006B52BF">
      <w:pPr>
        <w:framePr w:w="14650" w:h="9916" w:hRule="exact" w:wrap="notBeside" w:vAnchor="text" w:hAnchor="text" w:xAlign="center" w:y="33"/>
        <w:jc w:val="center"/>
        <w:rPr>
          <w:sz w:val="20"/>
          <w:szCs w:val="20"/>
        </w:rPr>
      </w:pPr>
      <w:r>
        <w:rPr>
          <w:sz w:val="20"/>
          <w:szCs w:val="20"/>
        </w:rPr>
        <w:t>6</w:t>
      </w:r>
      <w:r w:rsidR="006B52BF">
        <w:rPr>
          <w:sz w:val="20"/>
          <w:szCs w:val="20"/>
        </w:rPr>
        <w:t>2</w:t>
      </w:r>
    </w:p>
    <w:p w:rsidR="004E09D1" w:rsidRDefault="004E09D1">
      <w:pPr>
        <w:rPr>
          <w:sz w:val="2"/>
          <w:szCs w:val="2"/>
        </w:rPr>
      </w:pPr>
    </w:p>
    <w:p w:rsidR="004E09D1" w:rsidRDefault="004E09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3062"/>
        <w:gridCol w:w="2995"/>
        <w:gridCol w:w="2707"/>
        <w:gridCol w:w="1258"/>
        <w:gridCol w:w="2770"/>
      </w:tblGrid>
      <w:tr w:rsidR="004E09D1">
        <w:trPr>
          <w:trHeight w:hRule="exact" w:val="1090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086" w:hRule="exact" w:wrap="notBeside" w:vAnchor="text" w:hAnchor="text" w:xAlign="center" w:y="-3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105pt0"/>
              </w:rPr>
              <w:t>5.Обеспечение преемственности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количество выпускников детского сада наличие форм работы со школой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Анализ годового плана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Сентябрь месяц 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4E09D1">
        <w:trPr>
          <w:trHeight w:hRule="exact" w:val="1838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086" w:hRule="exact" w:wrap="notBeside" w:vAnchor="text" w:hAnchor="text" w:xAlign="center" w:y="-3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6. Создание системы организационно-методического сопровождения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after="180" w:line="250" w:lineRule="exact"/>
              <w:ind w:firstLine="0"/>
              <w:jc w:val="center"/>
            </w:pPr>
            <w:r>
              <w:rPr>
                <w:rStyle w:val="2105pt0"/>
              </w:rPr>
              <w:t xml:space="preserve">наличие программы наличие системы </w:t>
            </w:r>
            <w:proofErr w:type="spellStart"/>
            <w:r>
              <w:rPr>
                <w:rStyle w:val="2105pt0"/>
              </w:rPr>
              <w:t>организационно</w:t>
            </w:r>
            <w:r>
              <w:rPr>
                <w:rStyle w:val="2105pt0"/>
              </w:rPr>
              <w:softHyphen/>
              <w:t>методического</w:t>
            </w:r>
            <w:proofErr w:type="spellEnd"/>
            <w:r>
              <w:rPr>
                <w:rStyle w:val="2105pt0"/>
              </w:rPr>
              <w:t xml:space="preserve"> сопровождения</w:t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before="180" w:line="254" w:lineRule="exact"/>
              <w:ind w:firstLine="0"/>
              <w:jc w:val="center"/>
            </w:pPr>
            <w:r>
              <w:rPr>
                <w:rStyle w:val="2105pt0"/>
              </w:rPr>
              <w:t>информационно-методическое сопровождение программы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Анализ</w:t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Наблюдения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Годовой план</w:t>
            </w:r>
          </w:p>
        </w:tc>
      </w:tr>
      <w:tr w:rsidR="004E09D1">
        <w:trPr>
          <w:trHeight w:hRule="exact" w:val="2347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086" w:hRule="exact" w:wrap="notBeside" w:vAnchor="text" w:hAnchor="text" w:xAlign="center" w:y="-3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</w:pPr>
            <w:r>
              <w:rPr>
                <w:rStyle w:val="2105pt0"/>
              </w:rPr>
              <w:t>7. Взаимодействие с родителями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наличие плана работы по взаимодействию с родителями в группах ДОУ % запланированных и выполненных мероприятий с родителями % удовлетворенности качеством предоставляемой услуги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Анализ</w:t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105pt0"/>
              </w:rPr>
              <w:t>Анкета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after="960" w:line="259" w:lineRule="exact"/>
              <w:ind w:firstLine="0"/>
              <w:jc w:val="center"/>
            </w:pPr>
            <w:r>
              <w:rPr>
                <w:rStyle w:val="2105pt0"/>
              </w:rPr>
              <w:t>В течение года</w:t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before="960" w:line="210" w:lineRule="exact"/>
              <w:ind w:left="220" w:firstLine="0"/>
              <w:jc w:val="left"/>
            </w:pPr>
            <w:r>
              <w:rPr>
                <w:rStyle w:val="2105pt0"/>
              </w:rPr>
              <w:t>Май месяц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left="280" w:firstLine="0"/>
              <w:jc w:val="left"/>
            </w:pPr>
            <w:r>
              <w:rPr>
                <w:rStyle w:val="2105pt0"/>
              </w:rPr>
              <w:t>Аналитическая справка</w:t>
            </w:r>
          </w:p>
        </w:tc>
      </w:tr>
      <w:tr w:rsidR="004E09D1">
        <w:trPr>
          <w:trHeight w:hRule="exact" w:val="1339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Финансово</w:t>
            </w:r>
            <w:r>
              <w:rPr>
                <w:rStyle w:val="2105pt0"/>
              </w:rPr>
              <w:softHyphen/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экономическое</w:t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обеспечение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1.Расходы учреждения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% выполнения расходов учреждения</w:t>
            </w:r>
          </w:p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% выполнения сметы расходов содержание одного воспитанника в ДОУ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Анализ сметы Анализ документации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left="220" w:firstLine="0"/>
              <w:jc w:val="left"/>
            </w:pPr>
            <w:r>
              <w:rPr>
                <w:rStyle w:val="2105pt0"/>
              </w:rPr>
              <w:t>1 раз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0"/>
              </w:rPr>
              <w:t>Справка</w:t>
            </w:r>
          </w:p>
        </w:tc>
      </w:tr>
      <w:tr w:rsidR="004E09D1">
        <w:trPr>
          <w:trHeight w:hRule="exact" w:val="1094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4E09D1" w:rsidP="006B52BF">
            <w:pPr>
              <w:framePr w:w="14650" w:h="8086" w:hRule="exact" w:wrap="notBeside" w:vAnchor="text" w:hAnchor="text" w:xAlign="center" w:y="-3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</w:pPr>
            <w:r>
              <w:rPr>
                <w:rStyle w:val="2105pt0"/>
              </w:rPr>
              <w:t>2.Исполнение муниципального задания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% выполнения качества муниципального задания по показателям муниципальной услуги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105pt0"/>
              </w:rPr>
              <w:t>Анализ муниципального задания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2105pt0"/>
              </w:rPr>
              <w:t>4 раза в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9D1" w:rsidRDefault="0063536F" w:rsidP="006B52BF">
            <w:pPr>
              <w:pStyle w:val="23"/>
              <w:framePr w:w="14650" w:h="8086" w:hRule="exact" w:wrap="notBeside" w:vAnchor="text" w:hAnchor="text" w:xAlign="center" w:y="-3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105pt0"/>
              </w:rPr>
              <w:t>Заполнение таблицы «Отчет по исполнению муниципального задания»</w:t>
            </w:r>
          </w:p>
        </w:tc>
      </w:tr>
    </w:tbl>
    <w:p w:rsidR="004E09D1" w:rsidRPr="006B52BF" w:rsidRDefault="004D78EB" w:rsidP="006B52BF">
      <w:pPr>
        <w:framePr w:w="14650" w:h="8086" w:hRule="exact" w:wrap="notBeside" w:vAnchor="text" w:hAnchor="text" w:xAlign="center" w:y="-3"/>
        <w:jc w:val="center"/>
        <w:rPr>
          <w:sz w:val="20"/>
          <w:szCs w:val="20"/>
        </w:rPr>
      </w:pPr>
      <w:r>
        <w:rPr>
          <w:sz w:val="20"/>
          <w:szCs w:val="20"/>
        </w:rPr>
        <w:t>6</w:t>
      </w:r>
      <w:r w:rsidR="006B52BF">
        <w:rPr>
          <w:sz w:val="20"/>
          <w:szCs w:val="20"/>
        </w:rPr>
        <w:t>3</w:t>
      </w:r>
    </w:p>
    <w:p w:rsidR="004E09D1" w:rsidRDefault="004E09D1" w:rsidP="002A7C82">
      <w:pPr>
        <w:rPr>
          <w:sz w:val="2"/>
          <w:szCs w:val="2"/>
        </w:rPr>
      </w:pPr>
    </w:p>
    <w:p w:rsidR="002709B1" w:rsidRDefault="002709B1" w:rsidP="002A7C82">
      <w:pPr>
        <w:rPr>
          <w:sz w:val="2"/>
          <w:szCs w:val="2"/>
        </w:rPr>
        <w:sectPr w:rsidR="002709B1">
          <w:footerReference w:type="even" r:id="rId53"/>
          <w:footerReference w:type="default" r:id="rId54"/>
          <w:pgSz w:w="16840" w:h="11900" w:orient="landscape"/>
          <w:pgMar w:top="883" w:right="1095" w:bottom="1119" w:left="1095" w:header="0" w:footer="3" w:gutter="0"/>
          <w:pgNumType w:start="39"/>
          <w:cols w:space="720"/>
          <w:noEndnote/>
          <w:docGrid w:linePitch="360"/>
        </w:sectPr>
      </w:pPr>
    </w:p>
    <w:p w:rsidR="004E09D1" w:rsidRPr="007D6079" w:rsidRDefault="004E09D1" w:rsidP="007D6079">
      <w:pPr>
        <w:pStyle w:val="af1"/>
      </w:pPr>
    </w:p>
    <w:sectPr w:rsidR="004E09D1" w:rsidRPr="007D6079" w:rsidSect="009E4A6F">
      <w:footerReference w:type="even" r:id="rId55"/>
      <w:footerReference w:type="default" r:id="rId56"/>
      <w:pgSz w:w="11900" w:h="16840"/>
      <w:pgMar w:top="14578" w:right="418" w:bottom="821" w:left="6259" w:header="0" w:footer="3" w:gutter="0"/>
      <w:pgNumType w:start="6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BD" w:rsidRDefault="008F5ABD">
      <w:r>
        <w:separator/>
      </w:r>
    </w:p>
  </w:endnote>
  <w:endnote w:type="continuationSeparator" w:id="0">
    <w:p w:rsidR="008F5ABD" w:rsidRDefault="008F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IDFont+F1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2061" type="#_x0000_t202" style="position:absolute;margin-left:290.2pt;margin-top:792.05pt;width:9.2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F60B8" w:rsidRPr="00BF60B8">
                  <w:rPr>
                    <w:rStyle w:val="9pt"/>
                    <w:noProof/>
                  </w:rPr>
                  <w:t>16</w:t>
                </w:r>
                <w:r>
                  <w:rPr>
                    <w:rStyle w:val="9pt"/>
                  </w:rPr>
                  <w:fldChar w:fldCharType="end"/>
                </w:r>
                <w:r>
                  <w:rPr>
                    <w:rStyle w:val="4pt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6" type="#_x0000_t202" style="position:absolute;margin-left:4in;margin-top:791.95pt;width:18.95pt;height:6.2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40406D">
                  <w:rPr>
                    <w:rStyle w:val="9pt"/>
                    <w:noProof/>
                  </w:rPr>
                  <w:t>24</w:t>
                </w:r>
                <w:r>
                  <w:rPr>
                    <w:rStyle w:val="9pt"/>
                  </w:rPr>
                  <w:fldChar w:fldCharType="end"/>
                </w:r>
                <w:r>
                  <w:rPr>
                    <w:rStyle w:val="4pt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 w:rsidP="00513851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5" type="#_x0000_t202" style="position:absolute;margin-left:293.15pt;margin-top:792.2pt;width:8.4pt;height:6.2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q9rAIAAK4FAAAOAAAAZHJzL2Uyb0RvYy54bWysVG1vmzAQ/j5p/8Hyd8pLCQFUUrUhTJO6&#10;F6ndD3DABGtgI9sNdFP/+84mJG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9pt"/>
                  </w:rPr>
                  <w:t>#</w:t>
                </w:r>
                <w:r>
                  <w:rPr>
                    <w:rStyle w:val="9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 w:rsidP="006B52BF">
    <w:r>
      <w:t xml:space="preserve">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6" o:spid="_x0000_s2060" type="#_x0000_t202" style="position:absolute;margin-left:290.2pt;margin-top:787pt;width:9.2pt;height:10.3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F60B8" w:rsidRPr="00BF60B8">
                  <w:rPr>
                    <w:rStyle w:val="9pt"/>
                    <w:noProof/>
                  </w:rPr>
                  <w:t>15</w:t>
                </w:r>
                <w:r>
                  <w:rPr>
                    <w:rStyle w:val="9pt"/>
                  </w:rPr>
                  <w:fldChar w:fldCharType="end"/>
                </w:r>
                <w:r>
                  <w:rPr>
                    <w:rStyle w:val="4pt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2052" type="#_x0000_t202" style="position:absolute;margin-left:416.4pt;margin-top:545.05pt;width:8.9pt;height:6.2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9pt"/>
                  </w:rPr>
                  <w:t>#</w:t>
                </w:r>
                <w:r>
                  <w:rPr>
                    <w:rStyle w:val="9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sz w:val="2"/>
        <w:szCs w:val="2"/>
      </w:rPr>
      <w:t>3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pStyle w:val="af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9" type="#_x0000_t202" style="position:absolute;margin-left:4in;margin-top:792.5pt;width:13.7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F60B8" w:rsidRPr="00BF60B8">
                  <w:rPr>
                    <w:rStyle w:val="9pt"/>
                    <w:noProof/>
                  </w:rPr>
                  <w:t>37</w:t>
                </w:r>
                <w:r>
                  <w:rPr>
                    <w:rStyle w:val="9pt"/>
                  </w:rPr>
                  <w:fldChar w:fldCharType="end"/>
                </w:r>
                <w:r>
                  <w:rPr>
                    <w:rStyle w:val="4pt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8" type="#_x0000_t202" style="position:absolute;margin-left:4in;margin-top:797.1pt;width:13.7pt;height:10.3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F60B8" w:rsidRPr="00BF60B8">
                  <w:rPr>
                    <w:rStyle w:val="9pt"/>
                    <w:noProof/>
                  </w:rPr>
                  <w:t>35</w:t>
                </w:r>
                <w:r>
                  <w:rPr>
                    <w:rStyle w:val="9pt"/>
                  </w:rPr>
                  <w:fldChar w:fldCharType="end"/>
                </w:r>
                <w:r>
                  <w:rPr>
                    <w:rStyle w:val="4pt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2057" type="#_x0000_t202" style="position:absolute;margin-left:411.65pt;margin-top:544.8pt;width:13.7pt;height:10.3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F60B8" w:rsidRPr="00BF60B8">
                  <w:rPr>
                    <w:rStyle w:val="9pt"/>
                    <w:noProof/>
                  </w:rPr>
                  <w:t>40</w:t>
                </w:r>
                <w:r>
                  <w:rPr>
                    <w:rStyle w:val="9pt"/>
                  </w:rPr>
                  <w:fldChar w:fldCharType="end"/>
                </w:r>
                <w:r>
                  <w:rPr>
                    <w:rStyle w:val="4pt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BD" w:rsidRDefault="008F5ABD"/>
  </w:footnote>
  <w:footnote w:type="continuationSeparator" w:id="0">
    <w:p w:rsidR="008F5ABD" w:rsidRDefault="008F5A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48.45pt;margin-top:41.1pt;width:298.15pt;height:13.8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SlsAIAALE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6 . Обеспечение присмотра и ухода за воспитанниками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4" type="#_x0000_t202" style="position:absolute;margin-left:74.9pt;margin-top:59.25pt;width:117.1pt;height:10.8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2. Энергосбережение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2053" type="#_x0000_t202" style="position:absolute;margin-left:74.9pt;margin-top:59.25pt;width:112.35pt;height:13.8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2. Энергосбережение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 w:rsidP="00E358F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75.25pt;margin-top:59.25pt;width:317.35pt;height:13.8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 xml:space="preserve">5. Обеспечение </w:t>
                </w:r>
                <w:proofErr w:type="spellStart"/>
                <w:r>
                  <w:rPr>
                    <w:rStyle w:val="a8"/>
                    <w:b/>
                    <w:bCs/>
                  </w:rPr>
                  <w:t>воспитательно</w:t>
                </w:r>
                <w:proofErr w:type="spellEnd"/>
                <w:r>
                  <w:rPr>
                    <w:rStyle w:val="a8"/>
                    <w:b/>
                    <w:bCs/>
                  </w:rPr>
                  <w:t>-образовательного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50" type="#_x0000_t202" style="position:absolute;margin-left:75.1pt;margin-top:59.25pt;width:603.85pt;height:13.8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" filled="f" stroked="f">
          <v:textbox style="mso-fit-shape-to-text:t" inset="0,0,0,0">
            <w:txbxContent>
              <w:p w:rsidR="009E4A6F" w:rsidRDefault="009E4A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4. Обеспечение мероприятий по охране труда, пожарной безопасности и антитеррористической защищенности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F" w:rsidRDefault="009E4A6F" w:rsidP="00613A30">
    <w:bookmarkStart w:id="13" w:name="_GoBack"/>
    <w:bookmarkEnd w:id="1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00A"/>
    <w:multiLevelType w:val="multilevel"/>
    <w:tmpl w:val="E16207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623E2"/>
    <w:multiLevelType w:val="multilevel"/>
    <w:tmpl w:val="8668D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AB5A87"/>
    <w:multiLevelType w:val="multilevel"/>
    <w:tmpl w:val="65EEB9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6F6302"/>
    <w:multiLevelType w:val="multilevel"/>
    <w:tmpl w:val="40985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C7F6B"/>
    <w:multiLevelType w:val="multilevel"/>
    <w:tmpl w:val="FD622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30E3C"/>
    <w:multiLevelType w:val="multilevel"/>
    <w:tmpl w:val="A330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C2AAC"/>
    <w:multiLevelType w:val="multilevel"/>
    <w:tmpl w:val="8ED88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F32336"/>
    <w:multiLevelType w:val="multilevel"/>
    <w:tmpl w:val="FDD68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DB7043"/>
    <w:multiLevelType w:val="multilevel"/>
    <w:tmpl w:val="71C87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7663C63"/>
    <w:multiLevelType w:val="multilevel"/>
    <w:tmpl w:val="DCB4A4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E7268"/>
    <w:multiLevelType w:val="multilevel"/>
    <w:tmpl w:val="963E48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274C5C"/>
    <w:multiLevelType w:val="hybridMultilevel"/>
    <w:tmpl w:val="91E21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862EA"/>
    <w:multiLevelType w:val="multilevel"/>
    <w:tmpl w:val="CD720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9B1B4B"/>
    <w:multiLevelType w:val="hybridMultilevel"/>
    <w:tmpl w:val="464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B4967"/>
    <w:multiLevelType w:val="multilevel"/>
    <w:tmpl w:val="7ED07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E126CA"/>
    <w:multiLevelType w:val="multilevel"/>
    <w:tmpl w:val="87205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3E422A"/>
    <w:multiLevelType w:val="multilevel"/>
    <w:tmpl w:val="1690142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0C782E"/>
    <w:multiLevelType w:val="multilevel"/>
    <w:tmpl w:val="AF468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8577FB"/>
    <w:multiLevelType w:val="multilevel"/>
    <w:tmpl w:val="5F6414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D85B6A"/>
    <w:multiLevelType w:val="multilevel"/>
    <w:tmpl w:val="8C5AF5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E924A4"/>
    <w:multiLevelType w:val="multilevel"/>
    <w:tmpl w:val="CD2C9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78761D"/>
    <w:multiLevelType w:val="multilevel"/>
    <w:tmpl w:val="FB92C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AD3D13"/>
    <w:multiLevelType w:val="multilevel"/>
    <w:tmpl w:val="63B6A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72455A"/>
    <w:multiLevelType w:val="multilevel"/>
    <w:tmpl w:val="981267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7C7818"/>
    <w:multiLevelType w:val="multilevel"/>
    <w:tmpl w:val="19ECE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1035E7F"/>
    <w:multiLevelType w:val="multilevel"/>
    <w:tmpl w:val="ECAAB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9B06FA"/>
    <w:multiLevelType w:val="multilevel"/>
    <w:tmpl w:val="B226F1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0F48CE"/>
    <w:multiLevelType w:val="multilevel"/>
    <w:tmpl w:val="823EF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B0033F"/>
    <w:multiLevelType w:val="multilevel"/>
    <w:tmpl w:val="73D679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F85B80"/>
    <w:multiLevelType w:val="multilevel"/>
    <w:tmpl w:val="1AF0EF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9"/>
  </w:num>
  <w:num w:numId="5">
    <w:abstractNumId w:val="19"/>
  </w:num>
  <w:num w:numId="6">
    <w:abstractNumId w:val="2"/>
  </w:num>
  <w:num w:numId="7">
    <w:abstractNumId w:val="22"/>
  </w:num>
  <w:num w:numId="8">
    <w:abstractNumId w:val="21"/>
  </w:num>
  <w:num w:numId="9">
    <w:abstractNumId w:val="1"/>
  </w:num>
  <w:num w:numId="10">
    <w:abstractNumId w:val="0"/>
  </w:num>
  <w:num w:numId="11">
    <w:abstractNumId w:val="9"/>
  </w:num>
  <w:num w:numId="12">
    <w:abstractNumId w:val="28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0"/>
  </w:num>
  <w:num w:numId="18">
    <w:abstractNumId w:val="4"/>
  </w:num>
  <w:num w:numId="19">
    <w:abstractNumId w:val="6"/>
  </w:num>
  <w:num w:numId="20">
    <w:abstractNumId w:val="13"/>
  </w:num>
  <w:num w:numId="21">
    <w:abstractNumId w:val="16"/>
  </w:num>
  <w:num w:numId="22">
    <w:abstractNumId w:val="25"/>
  </w:num>
  <w:num w:numId="23">
    <w:abstractNumId w:val="14"/>
  </w:num>
  <w:num w:numId="24">
    <w:abstractNumId w:val="27"/>
  </w:num>
  <w:num w:numId="25">
    <w:abstractNumId w:val="17"/>
  </w:num>
  <w:num w:numId="26">
    <w:abstractNumId w:val="23"/>
  </w:num>
  <w:num w:numId="27">
    <w:abstractNumId w:val="24"/>
  </w:num>
  <w:num w:numId="28">
    <w:abstractNumId w:val="20"/>
  </w:num>
  <w:num w:numId="29">
    <w:abstractNumId w:val="3"/>
  </w:num>
  <w:num w:numId="3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09D1"/>
    <w:rsid w:val="00007CD7"/>
    <w:rsid w:val="000347AC"/>
    <w:rsid w:val="00042B41"/>
    <w:rsid w:val="0005104A"/>
    <w:rsid w:val="00071FAD"/>
    <w:rsid w:val="00092FAA"/>
    <w:rsid w:val="000A645B"/>
    <w:rsid w:val="000B6FE2"/>
    <w:rsid w:val="00140E0B"/>
    <w:rsid w:val="001555AE"/>
    <w:rsid w:val="001610D5"/>
    <w:rsid w:val="001A73F7"/>
    <w:rsid w:val="001C6A74"/>
    <w:rsid w:val="001C7398"/>
    <w:rsid w:val="00215DDB"/>
    <w:rsid w:val="00225D19"/>
    <w:rsid w:val="00243CA0"/>
    <w:rsid w:val="00255D00"/>
    <w:rsid w:val="00257CA7"/>
    <w:rsid w:val="00261EFB"/>
    <w:rsid w:val="002709B1"/>
    <w:rsid w:val="00270B4C"/>
    <w:rsid w:val="00293AB9"/>
    <w:rsid w:val="002A7C82"/>
    <w:rsid w:val="002B13AD"/>
    <w:rsid w:val="002C5DDF"/>
    <w:rsid w:val="00303107"/>
    <w:rsid w:val="00307549"/>
    <w:rsid w:val="0033261B"/>
    <w:rsid w:val="00340724"/>
    <w:rsid w:val="00353709"/>
    <w:rsid w:val="003861B3"/>
    <w:rsid w:val="003934D2"/>
    <w:rsid w:val="003B3C78"/>
    <w:rsid w:val="003D3CFD"/>
    <w:rsid w:val="003E20AA"/>
    <w:rsid w:val="0040406D"/>
    <w:rsid w:val="00430FD5"/>
    <w:rsid w:val="00443156"/>
    <w:rsid w:val="004674C2"/>
    <w:rsid w:val="004721E9"/>
    <w:rsid w:val="00475501"/>
    <w:rsid w:val="00493A13"/>
    <w:rsid w:val="004B55A0"/>
    <w:rsid w:val="004C7A44"/>
    <w:rsid w:val="004D11D1"/>
    <w:rsid w:val="004D78EB"/>
    <w:rsid w:val="004E09D1"/>
    <w:rsid w:val="004F7745"/>
    <w:rsid w:val="00513851"/>
    <w:rsid w:val="00515F22"/>
    <w:rsid w:val="00524A1B"/>
    <w:rsid w:val="00530B0B"/>
    <w:rsid w:val="00534B01"/>
    <w:rsid w:val="00576D58"/>
    <w:rsid w:val="00594E94"/>
    <w:rsid w:val="005E7793"/>
    <w:rsid w:val="005F6AE5"/>
    <w:rsid w:val="00613A30"/>
    <w:rsid w:val="00621BB2"/>
    <w:rsid w:val="0063536F"/>
    <w:rsid w:val="00684DBE"/>
    <w:rsid w:val="00692BF0"/>
    <w:rsid w:val="006956BD"/>
    <w:rsid w:val="006B52BF"/>
    <w:rsid w:val="006F15C8"/>
    <w:rsid w:val="006F5E84"/>
    <w:rsid w:val="00701E27"/>
    <w:rsid w:val="00707E29"/>
    <w:rsid w:val="00716D1B"/>
    <w:rsid w:val="00763E34"/>
    <w:rsid w:val="007728E8"/>
    <w:rsid w:val="007927AC"/>
    <w:rsid w:val="007A1A80"/>
    <w:rsid w:val="007C5F45"/>
    <w:rsid w:val="007D30E5"/>
    <w:rsid w:val="007D6079"/>
    <w:rsid w:val="007F541D"/>
    <w:rsid w:val="007F57EF"/>
    <w:rsid w:val="00804E41"/>
    <w:rsid w:val="00805E43"/>
    <w:rsid w:val="008205DC"/>
    <w:rsid w:val="00832379"/>
    <w:rsid w:val="00835F16"/>
    <w:rsid w:val="008464D2"/>
    <w:rsid w:val="008506CE"/>
    <w:rsid w:val="00864BBF"/>
    <w:rsid w:val="00883AD8"/>
    <w:rsid w:val="008C6408"/>
    <w:rsid w:val="008D7089"/>
    <w:rsid w:val="008F1330"/>
    <w:rsid w:val="008F5ABD"/>
    <w:rsid w:val="00901F74"/>
    <w:rsid w:val="00922594"/>
    <w:rsid w:val="00946F6A"/>
    <w:rsid w:val="00967203"/>
    <w:rsid w:val="009E4A6F"/>
    <w:rsid w:val="009E5D90"/>
    <w:rsid w:val="009F56C1"/>
    <w:rsid w:val="00A01C90"/>
    <w:rsid w:val="00A16098"/>
    <w:rsid w:val="00A31387"/>
    <w:rsid w:val="00A53206"/>
    <w:rsid w:val="00A54D07"/>
    <w:rsid w:val="00A615A7"/>
    <w:rsid w:val="00A72DF9"/>
    <w:rsid w:val="00A85146"/>
    <w:rsid w:val="00A87B21"/>
    <w:rsid w:val="00A96C2A"/>
    <w:rsid w:val="00AD5FC7"/>
    <w:rsid w:val="00AE5383"/>
    <w:rsid w:val="00AF6C6A"/>
    <w:rsid w:val="00AF6F1F"/>
    <w:rsid w:val="00B03DD7"/>
    <w:rsid w:val="00B108D6"/>
    <w:rsid w:val="00B338CB"/>
    <w:rsid w:val="00B358D8"/>
    <w:rsid w:val="00B469CA"/>
    <w:rsid w:val="00B618D7"/>
    <w:rsid w:val="00B950D1"/>
    <w:rsid w:val="00B96451"/>
    <w:rsid w:val="00BB2698"/>
    <w:rsid w:val="00BD312A"/>
    <w:rsid w:val="00BE0B58"/>
    <w:rsid w:val="00BE2967"/>
    <w:rsid w:val="00BF60B8"/>
    <w:rsid w:val="00C13C62"/>
    <w:rsid w:val="00C46179"/>
    <w:rsid w:val="00C54004"/>
    <w:rsid w:val="00C54DF9"/>
    <w:rsid w:val="00C6104D"/>
    <w:rsid w:val="00C75A72"/>
    <w:rsid w:val="00C83F52"/>
    <w:rsid w:val="00C9234E"/>
    <w:rsid w:val="00C9728F"/>
    <w:rsid w:val="00CA0FF9"/>
    <w:rsid w:val="00CE5ADB"/>
    <w:rsid w:val="00CF1A64"/>
    <w:rsid w:val="00CF224C"/>
    <w:rsid w:val="00D53D77"/>
    <w:rsid w:val="00D6086C"/>
    <w:rsid w:val="00D64013"/>
    <w:rsid w:val="00D66151"/>
    <w:rsid w:val="00D67919"/>
    <w:rsid w:val="00D74338"/>
    <w:rsid w:val="00D87349"/>
    <w:rsid w:val="00D914AF"/>
    <w:rsid w:val="00DB4127"/>
    <w:rsid w:val="00DD3925"/>
    <w:rsid w:val="00DE388A"/>
    <w:rsid w:val="00E07AEA"/>
    <w:rsid w:val="00E27FA2"/>
    <w:rsid w:val="00E31349"/>
    <w:rsid w:val="00E358FD"/>
    <w:rsid w:val="00E54E0D"/>
    <w:rsid w:val="00E81C30"/>
    <w:rsid w:val="00E81F65"/>
    <w:rsid w:val="00E90E2C"/>
    <w:rsid w:val="00ED079A"/>
    <w:rsid w:val="00ED2F06"/>
    <w:rsid w:val="00EE6635"/>
    <w:rsid w:val="00F46CDB"/>
    <w:rsid w:val="00F554CF"/>
    <w:rsid w:val="00F56B3A"/>
    <w:rsid w:val="00F60D0A"/>
    <w:rsid w:val="00F85BE4"/>
    <w:rsid w:val="00FB4467"/>
    <w:rsid w:val="00FC283E"/>
    <w:rsid w:val="00FF1338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B4C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D3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AD8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Основной текст (4) Exact"/>
    <w:basedOn w:val="4Exact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2">
    <w:name w:val="Основной текст (5) Exact"/>
    <w:basedOn w:val="5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3">
    <w:name w:val="Основной текст (5) Exact"/>
    <w:basedOn w:val="5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2ptExact">
    <w:name w:val="Основной текст (5) + 12 pt;Курсив Exact"/>
    <w:basedOn w:val="5Exact"/>
    <w:rsid w:val="0088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2"/>
      <w:szCs w:val="122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512ptExact0">
    <w:name w:val="Основной текст (5) + 12 pt;Курсив Exact"/>
    <w:basedOn w:val="5Exact"/>
    <w:rsid w:val="0088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4">
    <w:name w:val="Основной текст (5) Exact"/>
    <w:basedOn w:val="5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1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30">
    <w:name w:val="Оглавление 3 Знак"/>
    <w:basedOn w:val="a0"/>
    <w:link w:val="31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pt">
    <w:name w:val="Колонтитул + 14 pt"/>
    <w:basedOn w:val="a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pt">
    <w:name w:val="Колонтитул + 4 pt;Не полужирный"/>
    <w:basedOn w:val="a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pt">
    <w:name w:val="Колонтитул + 9 pt;Не полужирный"/>
    <w:basedOn w:val="a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2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Заголовок №4_"/>
    <w:basedOn w:val="a0"/>
    <w:link w:val="41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Заголовок №4 + Не полужирный"/>
    <w:basedOn w:val="4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2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05pt">
    <w:name w:val="Основной текст (2) + 10;5 pt"/>
    <w:basedOn w:val="22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Exact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Exact0">
    <w:name w:val="Основной текст (8) Exact"/>
    <w:basedOn w:val="8Exact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Exact0">
    <w:name w:val="Основной текст (9) Exact"/>
    <w:basedOn w:val="9Exact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Заголовок №3"/>
    <w:basedOn w:val="32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2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"/>
    <w:basedOn w:val="a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b">
    <w:name w:val="Подпись к таблице (2) + Полужирный"/>
    <w:basedOn w:val="29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Подпись к таблице (2)"/>
    <w:basedOn w:val="29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0">
    <w:name w:val="Основной текст (2) + 10;5 pt"/>
    <w:basedOn w:val="22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2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6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1">
    <w:name w:val="Заголовок №4 Exact"/>
    <w:basedOn w:val="a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2">
    <w:name w:val="Заголовок №4 Exact"/>
    <w:basedOn w:val="4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Exact0">
    <w:name w:val="Основной текст (10) Exact"/>
    <w:basedOn w:val="10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2">
    <w:name w:val="Подпись к картинке (2) Exact"/>
    <w:basedOn w:val="a0"/>
    <w:link w:val="2d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Exact">
    <w:name w:val="Основной текст (13) Exact"/>
    <w:basedOn w:val="a0"/>
    <w:link w:val="13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4Arial75ptExact">
    <w:name w:val="Основной текст (14) + Arial;7;5 pt;Не полужирный Exact"/>
    <w:basedOn w:val="14Exact"/>
    <w:rsid w:val="0088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575ptExact">
    <w:name w:val="Основной текст (15) + 7;5 pt Exact"/>
    <w:basedOn w:val="15Exact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675ptExact">
    <w:name w:val="Основной текст (16) + 7;5 pt;Не полужирный Exact"/>
    <w:basedOn w:val="16Exact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pt0">
    <w:name w:val="Колонтитул + 9 pt;Не полужирный"/>
    <w:basedOn w:val="a4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88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11pt">
    <w:name w:val="Основной текст (12) + 11 pt;Не курсив"/>
    <w:basedOn w:val="12"/>
    <w:rsid w:val="0088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 + Не курсив"/>
    <w:basedOn w:val="12"/>
    <w:rsid w:val="0088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88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7Exact">
    <w:name w:val="Основной текст (17) Exact"/>
    <w:basedOn w:val="a0"/>
    <w:link w:val="17"/>
    <w:rsid w:val="00883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">
    <w:name w:val="Основной текст (3)"/>
    <w:basedOn w:val="a"/>
    <w:link w:val="3Exact"/>
    <w:rsid w:val="00883AD8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rsid w:val="00883AD8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rsid w:val="00883AD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rsid w:val="00883AD8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sz w:val="122"/>
      <w:szCs w:val="122"/>
      <w:lang w:val="en-US" w:eastAsia="en-US" w:bidi="en-US"/>
    </w:rPr>
  </w:style>
  <w:style w:type="paragraph" w:customStyle="1" w:styleId="21">
    <w:name w:val="Заголовок №2"/>
    <w:basedOn w:val="a"/>
    <w:link w:val="2Exact"/>
    <w:rsid w:val="00883AD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31">
    <w:name w:val="toc 3"/>
    <w:basedOn w:val="a"/>
    <w:link w:val="30"/>
    <w:autoRedefine/>
    <w:rsid w:val="00883AD8"/>
    <w:pPr>
      <w:shd w:val="clear" w:color="auto" w:fill="FFFFFF"/>
      <w:spacing w:line="39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83AD8"/>
    <w:pPr>
      <w:shd w:val="clear" w:color="auto" w:fill="FFFFFF"/>
      <w:spacing w:line="39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883AD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rsid w:val="00883AD8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Заголовок №4"/>
    <w:basedOn w:val="a"/>
    <w:link w:val="40"/>
    <w:rsid w:val="00883AD8"/>
    <w:pPr>
      <w:shd w:val="clear" w:color="auto" w:fill="FFFFFF"/>
      <w:spacing w:before="420" w:line="274" w:lineRule="exac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">
    <w:name w:val="Основной текст (8)"/>
    <w:basedOn w:val="a"/>
    <w:link w:val="8Exact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a">
    <w:name w:val="Подпись к таблице (2)"/>
    <w:basedOn w:val="a"/>
    <w:link w:val="29"/>
    <w:rsid w:val="00883AD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883AD8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rsid w:val="00883AD8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d">
    <w:name w:val="Подпись к картинке (2)"/>
    <w:basedOn w:val="a"/>
    <w:link w:val="2Exact2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">
    <w:name w:val="Основной текст (13)"/>
    <w:basedOn w:val="a"/>
    <w:link w:val="13Exact"/>
    <w:rsid w:val="00883AD8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4">
    <w:name w:val="Основной текст (14)"/>
    <w:basedOn w:val="a"/>
    <w:link w:val="14Exact"/>
    <w:rsid w:val="00883AD8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5">
    <w:name w:val="Основной текст (15)"/>
    <w:basedOn w:val="a"/>
    <w:link w:val="15Exact"/>
    <w:rsid w:val="00883AD8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 (16)"/>
    <w:basedOn w:val="a"/>
    <w:link w:val="16Exact"/>
    <w:rsid w:val="00883AD8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a">
    <w:name w:val="Подпись к картинке"/>
    <w:basedOn w:val="a"/>
    <w:link w:val="a9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883AD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7">
    <w:name w:val="Основной текст (17)"/>
    <w:basedOn w:val="a"/>
    <w:link w:val="17Exact"/>
    <w:rsid w:val="00883A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CF22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224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3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FB44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B4467"/>
    <w:rPr>
      <w:color w:val="000000"/>
    </w:rPr>
  </w:style>
  <w:style w:type="paragraph" w:styleId="af">
    <w:name w:val="footer"/>
    <w:basedOn w:val="a"/>
    <w:link w:val="af0"/>
    <w:uiPriority w:val="99"/>
    <w:unhideWhenUsed/>
    <w:rsid w:val="00FB446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B4467"/>
    <w:rPr>
      <w:color w:val="000000"/>
    </w:rPr>
  </w:style>
  <w:style w:type="paragraph" w:styleId="af1">
    <w:name w:val="No Spacing"/>
    <w:uiPriority w:val="1"/>
    <w:qFormat/>
    <w:rsid w:val="004F7745"/>
    <w:rPr>
      <w:color w:val="000000"/>
    </w:rPr>
  </w:style>
  <w:style w:type="table" w:styleId="af2">
    <w:name w:val="Table Grid"/>
    <w:basedOn w:val="a1"/>
    <w:uiPriority w:val="59"/>
    <w:rsid w:val="00386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3861B3"/>
    <w:pPr>
      <w:ind w:left="720"/>
      <w:contextualSpacing/>
    </w:pPr>
  </w:style>
  <w:style w:type="paragraph" w:styleId="af4">
    <w:name w:val="Normal (Web)"/>
    <w:basedOn w:val="a"/>
    <w:uiPriority w:val="99"/>
    <w:rsid w:val="007A1A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8">
    <w:name w:val="Сетка таблицы1"/>
    <w:basedOn w:val="a1"/>
    <w:next w:val="af2"/>
    <w:uiPriority w:val="59"/>
    <w:rsid w:val="00E54E0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1"/>
    <w:next w:val="af2"/>
    <w:uiPriority w:val="59"/>
    <w:rsid w:val="00493A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Заголовок №1_"/>
    <w:basedOn w:val="a0"/>
    <w:rsid w:val="001C6A74"/>
    <w:rPr>
      <w:rFonts w:ascii="Times New Roman" w:eastAsia="Times New Roman" w:hAnsi="Times New Roman" w:cs="Times New Roman"/>
      <w:b/>
      <w:bCs/>
      <w:shd w:val="clear" w:color="auto" w:fill="FFFFFF"/>
    </w:rPr>
  </w:style>
  <w:style w:type="table" w:customStyle="1" w:styleId="35">
    <w:name w:val="Сетка таблицы3"/>
    <w:basedOn w:val="a1"/>
    <w:next w:val="af2"/>
    <w:uiPriority w:val="59"/>
    <w:rsid w:val="00A1609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2"/>
    <w:rsid w:val="00A16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Малые прописные"/>
    <w:basedOn w:val="22"/>
    <w:rsid w:val="00A160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Полужирный;Курсив"/>
    <w:basedOn w:val="22"/>
    <w:rsid w:val="00293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43">
    <w:name w:val="Сетка таблицы4"/>
    <w:basedOn w:val="a1"/>
    <w:next w:val="af2"/>
    <w:uiPriority w:val="59"/>
    <w:rsid w:val="00C9234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B4C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D3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2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3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2ptExact">
    <w:name w:val="Основной текст (5) + 12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2"/>
      <w:szCs w:val="122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2"/>
      <w:szCs w:val="122"/>
      <w:u w:val="none"/>
      <w:lang w:val="en-US" w:eastAsia="en-US" w:bidi="en-US"/>
    </w:rPr>
  </w:style>
  <w:style w:type="character" w:customStyle="1" w:styleId="512ptExact0">
    <w:name w:val="Основной текст (5) + 12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4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30">
    <w:name w:val="Оглавление 3 Знак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pt">
    <w:name w:val="Колонтитул + 4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pt">
    <w:name w:val="Колонтитул + 9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Заголовок №4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05pt">
    <w:name w:val="Основной текст (2) + 10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b">
    <w:name w:val="Подпись к таблице (2) + Полужирный"/>
    <w:basedOn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Подпись к таблице (2)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0">
    <w:name w:val="Основной текст (2) + 10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1">
    <w:name w:val="Заголовок №4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2">
    <w:name w:val="Заголовок №4 Exact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2">
    <w:name w:val="Подпись к картинке (2) Exact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4Arial75ptExact">
    <w:name w:val="Основной текст (14) + Arial;7;5 pt;Не полужирный Exact"/>
    <w:basedOn w:val="14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575ptExact">
    <w:name w:val="Основной текст (15) + 7;5 pt Exact"/>
    <w:basedOn w:val="1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675ptExact">
    <w:name w:val="Основной текст (16) + 7;5 pt;Не полужирный Exact"/>
    <w:basedOn w:val="1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pt0">
    <w:name w:val="Колонтитул + 9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11pt">
    <w:name w:val="Основной текст (12) + 11 pt;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sz w:val="122"/>
      <w:szCs w:val="122"/>
      <w:lang w:val="en-US" w:eastAsia="en-US" w:bidi="en-US"/>
    </w:rPr>
  </w:style>
  <w:style w:type="paragraph" w:customStyle="1" w:styleId="21">
    <w:name w:val="Заголовок №2"/>
    <w:basedOn w:val="a"/>
    <w:link w:val="2Exact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31">
    <w:name w:val="toc 3"/>
    <w:basedOn w:val="a"/>
    <w:link w:val="30"/>
    <w:autoRedefine/>
    <w:pPr>
      <w:shd w:val="clear" w:color="auto" w:fill="FFFFFF"/>
      <w:spacing w:line="39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9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before="420" w:line="274" w:lineRule="exac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d">
    <w:name w:val="Подпись к картинке (2)"/>
    <w:basedOn w:val="a"/>
    <w:link w:val="2Exac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CF22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224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3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FB44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B4467"/>
    <w:rPr>
      <w:color w:val="000000"/>
    </w:rPr>
  </w:style>
  <w:style w:type="paragraph" w:styleId="af">
    <w:name w:val="footer"/>
    <w:basedOn w:val="a"/>
    <w:link w:val="af0"/>
    <w:uiPriority w:val="99"/>
    <w:unhideWhenUsed/>
    <w:rsid w:val="00FB446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B4467"/>
    <w:rPr>
      <w:color w:val="000000"/>
    </w:rPr>
  </w:style>
  <w:style w:type="paragraph" w:styleId="af1">
    <w:name w:val="No Spacing"/>
    <w:uiPriority w:val="1"/>
    <w:qFormat/>
    <w:rsid w:val="004F7745"/>
    <w:rPr>
      <w:color w:val="000000"/>
    </w:rPr>
  </w:style>
  <w:style w:type="table" w:styleId="af2">
    <w:name w:val="Table Grid"/>
    <w:basedOn w:val="a1"/>
    <w:uiPriority w:val="59"/>
    <w:rsid w:val="00386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3861B3"/>
    <w:pPr>
      <w:ind w:left="720"/>
      <w:contextualSpacing/>
    </w:pPr>
  </w:style>
  <w:style w:type="paragraph" w:styleId="af4">
    <w:name w:val="Normal (Web)"/>
    <w:basedOn w:val="a"/>
    <w:uiPriority w:val="99"/>
    <w:rsid w:val="007A1A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8">
    <w:name w:val="Сетка таблицы1"/>
    <w:basedOn w:val="a1"/>
    <w:next w:val="af2"/>
    <w:uiPriority w:val="59"/>
    <w:rsid w:val="00E54E0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1"/>
    <w:next w:val="af2"/>
    <w:uiPriority w:val="59"/>
    <w:rsid w:val="00493A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Заголовок №1_"/>
    <w:basedOn w:val="a0"/>
    <w:rsid w:val="001C6A74"/>
    <w:rPr>
      <w:rFonts w:ascii="Times New Roman" w:eastAsia="Times New Roman" w:hAnsi="Times New Roman" w:cs="Times New Roman"/>
      <w:b/>
      <w:bCs/>
      <w:shd w:val="clear" w:color="auto" w:fill="FFFFFF"/>
    </w:rPr>
  </w:style>
  <w:style w:type="table" w:customStyle="1" w:styleId="35">
    <w:name w:val="Сетка таблицы3"/>
    <w:basedOn w:val="a1"/>
    <w:next w:val="af2"/>
    <w:uiPriority w:val="59"/>
    <w:rsid w:val="00A1609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2"/>
    <w:rsid w:val="00A16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Малые прописные"/>
    <w:basedOn w:val="22"/>
    <w:rsid w:val="00A160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Полужирный;Курсив"/>
    <w:basedOn w:val="22"/>
    <w:rsid w:val="00293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43">
    <w:name w:val="Сетка таблицы4"/>
    <w:basedOn w:val="a1"/>
    <w:next w:val="af2"/>
    <w:uiPriority w:val="59"/>
    <w:rsid w:val="00C9234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9" Type="http://schemas.openxmlformats.org/officeDocument/2006/relationships/header" Target="header7.xml"/><Relationship Id="rId21" Type="http://schemas.openxmlformats.org/officeDocument/2006/relationships/footer" Target="footer7.xml"/><Relationship Id="rId34" Type="http://schemas.openxmlformats.org/officeDocument/2006/relationships/header" Target="header4.xml"/><Relationship Id="rId42" Type="http://schemas.openxmlformats.org/officeDocument/2006/relationships/header" Target="header8.xml"/><Relationship Id="rId47" Type="http://schemas.openxmlformats.org/officeDocument/2006/relationships/header" Target="header10.xml"/><Relationship Id="rId50" Type="http://schemas.openxmlformats.org/officeDocument/2006/relationships/footer" Target="footer29.xml"/><Relationship Id="rId55" Type="http://schemas.openxmlformats.org/officeDocument/2006/relationships/footer" Target="footer3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ds10-lesozavodsk-r25.gosweb.gosuslugi.ru/" TargetMode="Externa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38" Type="http://schemas.openxmlformats.org/officeDocument/2006/relationships/header" Target="header6.xml"/><Relationship Id="rId46" Type="http://schemas.openxmlformats.org/officeDocument/2006/relationships/footer" Target="footer26.xml"/><Relationship Id="rId2" Type="http://schemas.openxmlformats.org/officeDocument/2006/relationships/numbering" Target="numbering.xml"/><Relationship Id="rId16" Type="http://schemas.openxmlformats.org/officeDocument/2006/relationships/hyperlink" Target="mailto:detsad_1978@mail.ru" TargetMode="Externa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41" Type="http://schemas.openxmlformats.org/officeDocument/2006/relationships/footer" Target="footer23.xml"/><Relationship Id="rId54" Type="http://schemas.openxmlformats.org/officeDocument/2006/relationships/footer" Target="footer3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footer" Target="footer21.xml"/><Relationship Id="rId40" Type="http://schemas.openxmlformats.org/officeDocument/2006/relationships/footer" Target="footer22.xml"/><Relationship Id="rId45" Type="http://schemas.openxmlformats.org/officeDocument/2006/relationships/footer" Target="footer25.xml"/><Relationship Id="rId53" Type="http://schemas.openxmlformats.org/officeDocument/2006/relationships/footer" Target="footer31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oter" Target="footer20.xml"/><Relationship Id="rId49" Type="http://schemas.openxmlformats.org/officeDocument/2006/relationships/footer" Target="footer28.xml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4" Type="http://schemas.openxmlformats.org/officeDocument/2006/relationships/header" Target="header9.xml"/><Relationship Id="rId52" Type="http://schemas.openxmlformats.org/officeDocument/2006/relationships/footer" Target="footer3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header" Target="header5.xml"/><Relationship Id="rId43" Type="http://schemas.openxmlformats.org/officeDocument/2006/relationships/footer" Target="footer24.xml"/><Relationship Id="rId48" Type="http://schemas.openxmlformats.org/officeDocument/2006/relationships/footer" Target="footer27.xml"/><Relationship Id="rId56" Type="http://schemas.openxmlformats.org/officeDocument/2006/relationships/footer" Target="footer34.xml"/><Relationship Id="rId8" Type="http://schemas.openxmlformats.org/officeDocument/2006/relationships/endnotes" Target="endnotes.xml"/><Relationship Id="rId51" Type="http://schemas.openxmlformats.org/officeDocument/2006/relationships/header" Target="header1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725A2-E259-4550-B185-27F718E3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18522</Words>
  <Characters>105579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бюджетное учреждение</vt:lpstr>
    </vt:vector>
  </TitlesOfParts>
  <Company>SPecialiST RePack</Company>
  <LinksUpToDate>false</LinksUpToDate>
  <CharactersWithSpaces>123854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бюджетное учреждение</dc:title>
  <dc:creator>SAD</dc:creator>
  <cp:lastModifiedBy>SAD</cp:lastModifiedBy>
  <cp:revision>60</cp:revision>
  <cp:lastPrinted>2026-02-16T00:36:00Z</cp:lastPrinted>
  <dcterms:created xsi:type="dcterms:W3CDTF">2024-03-03T23:49:00Z</dcterms:created>
  <dcterms:modified xsi:type="dcterms:W3CDTF">2026-04-02T01:36:00Z</dcterms:modified>
</cp:coreProperties>
</file>